
<file path=[Content_Types].xml><?xml version="1.0" encoding="utf-8"?>
<Types xmlns="http://schemas.openxmlformats.org/package/2006/content-types">
  <Default ContentType="application/xml" Extension="xml"/>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after="0" w:before="0" w:line="240" w:lineRule="auto"/>
        <w:jc w:val="center"/>
        <w:rPr>
          <w:b w:val="1"/>
          <w:bCs w:val="1"/>
          <w:sz w:val="24"/>
          <w:szCs w:val="24"/>
        </w:rPr>
      </w:pPr>
      <w:r w:rsidDel="00000000" w:rsidR="00000000" w:rsidRPr="00000000">
        <w:rPr>
          <w:b w:val="1"/>
          <w:bCs w:val="1"/>
          <w:sz w:val="24"/>
          <w:szCs w:val="24"/>
          <w:rtl w:val="0"/>
        </w:rPr>
        <w:t xml:space="preserve">UNIVERSIDAD AUTÓNOMA DE BAJA CALIFORNIA</w:t>
      </w:r>
      <w:r w:rsidDel="00000000" w:rsidR="00000000" w:rsidRPr="00000000">
        <w:drawing>
          <wp:anchor allowOverlap="1" behindDoc="0" distB="0" distT="0" distL="114300" distR="114300" hidden="0" layoutInCell="1" locked="0" relativeHeight="0" simplePos="0">
            <wp:simplePos x="0" y="0"/>
            <wp:positionH relativeFrom="column">
              <wp:posOffset>-447674</wp:posOffset>
            </wp:positionH>
            <wp:positionV relativeFrom="paragraph">
              <wp:posOffset>0</wp:posOffset>
            </wp:positionV>
            <wp:extent cx="1141330" cy="1557440"/>
            <wp:effectExtent b="0" l="0" r="0" t="0"/>
            <wp:wrapNone/>
            <wp:docPr descr="Logotipo, nombre de la empresa&#10;&#10;Descripción generada automáticamente" id="5" name="image1.png"/>
            <a:graphic>
              <a:graphicData uri="http://schemas.openxmlformats.org/drawingml/2006/picture">
                <pic:pic>
                  <pic:nvPicPr>
                    <pic:cNvPr descr="Logotipo, nombre de la empresa&#10;&#10;Descripción generada automáticamente" id="0" name="image1.png"/>
                    <pic:cNvPicPr preferRelativeResize="0"/>
                  </pic:nvPicPr>
                  <pic:blipFill>
                    <a:blip r:embed="rId6"/>
                    <a:srcRect b="0" l="0" r="0" t="0"/>
                    <a:stretch>
                      <a:fillRect/>
                    </a:stretch>
                  </pic:blipFill>
                  <pic:spPr>
                    <a:xfrm>
                      <a:off x="0" y="0"/>
                      <a:ext cx="1141330" cy="1557440"/>
                    </a:xfrm>
                    <a:prstGeom prst="rect"/>
                    <a:ln/>
                  </pic:spPr>
                </pic:pic>
              </a:graphicData>
            </a:graphic>
          </wp:anchor>
        </w:drawing>
      </w:r>
    </w:p>
    <w:p w:rsidR="00000000" w:rsidDel="00000000" w:rsidP="00000000" w:rsidRDefault="00000000" w:rsidRPr="00000000" w14:paraId="00000002">
      <w:pPr>
        <w:pBdr>
          <w:top w:color="auto" w:space="0" w:sz="0" w:val="none"/>
          <w:bottom w:color="auto" w:space="0" w:sz="0" w:val="none"/>
          <w:right w:color="auto" w:space="0" w:sz="0" w:val="none"/>
          <w:between w:color="auto" w:space="0" w:sz="0" w:val="none"/>
        </w:pBdr>
        <w:shd w:fill="ffffff" w:val="clear"/>
        <w:spacing w:after="240" w:before="240" w:line="360" w:lineRule="auto"/>
        <w:jc w:val="center"/>
        <w:rPr>
          <w:b w:val="1"/>
          <w:bCs w:val="1"/>
          <w:sz w:val="24"/>
          <w:szCs w:val="24"/>
        </w:rPr>
      </w:pPr>
      <w:r w:rsidDel="00000000" w:rsidR="00000000" w:rsidRPr="00000000">
        <w:rPr>
          <w:b w:val="1"/>
          <w:bCs w:val="1"/>
          <w:sz w:val="24"/>
          <w:szCs w:val="24"/>
          <w:rtl w:val="0"/>
        </w:rPr>
        <w:t xml:space="preserve">FACULTAD DE CONTADURÍA Y ADMINISTRACIÓN</w:t>
      </w:r>
    </w:p>
    <w:p w:rsidR="00000000" w:rsidDel="00000000" w:rsidP="00000000" w:rsidRDefault="00000000" w:rsidRPr="00000000" w14:paraId="00000003">
      <w:pPr>
        <w:pBdr>
          <w:top w:color="auto" w:space="0" w:sz="0" w:val="none"/>
          <w:bottom w:color="auto" w:space="0" w:sz="0" w:val="none"/>
          <w:right w:color="auto" w:space="0" w:sz="0" w:val="none"/>
          <w:between w:color="auto" w:space="0" w:sz="0" w:val="none"/>
        </w:pBdr>
        <w:shd w:fill="ffffff" w:val="clear"/>
        <w:spacing w:after="240" w:before="240" w:line="360" w:lineRule="auto"/>
        <w:jc w:val="center"/>
        <w:rPr>
          <w:b w:val="1"/>
          <w:bCs w:val="1"/>
          <w:sz w:val="24"/>
          <w:szCs w:val="24"/>
        </w:rPr>
      </w:pPr>
      <w:r w:rsidDel="00000000" w:rsidR="00000000" w:rsidRPr="00000000">
        <w:rPr>
          <w:b w:val="1"/>
          <w:bCs w:val="1"/>
          <w:sz w:val="24"/>
          <w:szCs w:val="24"/>
          <w:rtl w:val="0"/>
        </w:rPr>
        <w:t xml:space="preserve"> </w:t>
      </w:r>
    </w:p>
    <w:p w:rsidR="00000000" w:rsidDel="00000000" w:rsidP="00000000" w:rsidRDefault="00000000" w:rsidRPr="00000000" w14:paraId="00000004">
      <w:pPr>
        <w:pBdr>
          <w:top w:color="auto" w:space="0" w:sz="0" w:val="none"/>
          <w:bottom w:color="auto" w:space="0" w:sz="0" w:val="none"/>
          <w:right w:color="auto" w:space="0" w:sz="0" w:val="none"/>
          <w:between w:color="auto" w:space="0" w:sz="0" w:val="none"/>
        </w:pBdr>
        <w:shd w:fill="ffffff" w:val="clear"/>
        <w:spacing w:after="240" w:before="240" w:line="360" w:lineRule="auto"/>
        <w:jc w:val="center"/>
        <w:rPr>
          <w:b w:val="1"/>
          <w:bCs w:val="1"/>
          <w:sz w:val="24"/>
          <w:szCs w:val="24"/>
        </w:rPr>
      </w:pPr>
      <w:r w:rsidDel="00000000" w:rsidR="00000000" w:rsidRPr="00000000">
        <w:rPr>
          <w:b w:val="1"/>
          <w:bCs w:val="1"/>
          <w:sz w:val="24"/>
          <w:szCs w:val="24"/>
          <w:rtl w:val="0"/>
        </w:rPr>
        <w:t xml:space="preserve"> </w:t>
      </w:r>
    </w:p>
    <w:p w:rsidR="00000000" w:rsidDel="00000000" w:rsidP="00000000" w:rsidRDefault="00000000" w:rsidRPr="00000000" w14:paraId="00000005">
      <w:pPr>
        <w:pBdr>
          <w:top w:color="auto" w:space="0" w:sz="0" w:val="none"/>
          <w:bottom w:color="auto" w:space="0" w:sz="0" w:val="none"/>
          <w:right w:color="auto" w:space="0" w:sz="0" w:val="none"/>
          <w:between w:color="auto" w:space="0" w:sz="0" w:val="none"/>
        </w:pBdr>
        <w:shd w:fill="ffffff" w:val="clear"/>
        <w:spacing w:after="240" w:before="240" w:line="360" w:lineRule="auto"/>
        <w:jc w:val="center"/>
        <w:rPr>
          <w:sz w:val="24"/>
          <w:szCs w:val="24"/>
        </w:rPr>
      </w:pPr>
      <w:r w:rsidDel="00000000" w:rsidR="00000000" w:rsidRPr="00000000">
        <w:rPr>
          <w:b w:val="1"/>
          <w:bCs w:val="1"/>
          <w:sz w:val="24"/>
          <w:szCs w:val="24"/>
          <w:rtl w:val="0"/>
        </w:rPr>
        <w:t xml:space="preserve">MATERIA: </w:t>
      </w:r>
      <w:r w:rsidDel="00000000" w:rsidR="00000000" w:rsidRPr="00000000">
        <w:rPr>
          <w:sz w:val="24"/>
          <w:szCs w:val="24"/>
          <w:rtl w:val="0"/>
        </w:rPr>
        <w:t xml:space="preserve">Big Data</w:t>
      </w:r>
    </w:p>
    <w:p w:rsidR="00000000" w:rsidDel="00000000" w:rsidP="00000000" w:rsidRDefault="00000000" w:rsidRPr="00000000" w14:paraId="00000006">
      <w:pPr>
        <w:pBdr>
          <w:top w:color="auto" w:space="0" w:sz="0" w:val="none"/>
          <w:bottom w:color="auto" w:space="0" w:sz="0" w:val="none"/>
          <w:right w:color="auto" w:space="0" w:sz="0" w:val="none"/>
          <w:between w:color="auto" w:space="0" w:sz="0" w:val="none"/>
        </w:pBdr>
        <w:shd w:fill="ffffff" w:val="clear"/>
        <w:spacing w:after="240" w:before="240" w:line="360" w:lineRule="auto"/>
        <w:jc w:val="center"/>
        <w:rPr>
          <w:sz w:val="24"/>
          <w:szCs w:val="24"/>
        </w:rPr>
      </w:pPr>
      <w:r w:rsidDel="00000000" w:rsidR="00000000" w:rsidRPr="00000000">
        <w:rPr>
          <w:b w:val="1"/>
          <w:bCs w:val="1"/>
          <w:sz w:val="24"/>
          <w:szCs w:val="24"/>
          <w:rtl w:val="0"/>
        </w:rPr>
        <w:t xml:space="preserve">DOCENTE: </w:t>
      </w:r>
      <w:r w:rsidDel="00000000" w:rsidR="00000000" w:rsidRPr="00000000">
        <w:rPr>
          <w:sz w:val="24"/>
          <w:szCs w:val="24"/>
          <w:rtl w:val="0"/>
        </w:rPr>
        <w:t xml:space="preserve">Adrian Rodriguez Aguiñaga</w:t>
      </w:r>
    </w:p>
    <w:p w:rsidR="00000000" w:rsidDel="00000000" w:rsidP="00000000" w:rsidRDefault="00000000" w:rsidRPr="00000000" w14:paraId="00000007">
      <w:pPr>
        <w:pBdr>
          <w:top w:color="auto" w:space="0" w:sz="0" w:val="none"/>
          <w:bottom w:color="auto" w:space="0" w:sz="0" w:val="none"/>
          <w:right w:color="auto" w:space="0" w:sz="0" w:val="none"/>
          <w:between w:color="auto" w:space="0" w:sz="0" w:val="none"/>
        </w:pBdr>
        <w:shd w:fill="ffffff" w:val="clear"/>
        <w:spacing w:after="240" w:before="240" w:line="360" w:lineRule="auto"/>
        <w:jc w:val="center"/>
        <w:rPr>
          <w:b w:val="1"/>
          <w:bCs w:val="1"/>
          <w:sz w:val="24"/>
          <w:szCs w:val="24"/>
        </w:rPr>
      </w:pPr>
      <w:r w:rsidDel="00000000" w:rsidR="00000000" w:rsidRPr="00000000">
        <w:rPr>
          <w:b w:val="1"/>
          <w:bCs w:val="1"/>
          <w:sz w:val="24"/>
          <w:szCs w:val="24"/>
          <w:rtl w:val="0"/>
        </w:rPr>
        <w:t xml:space="preserve"> </w:t>
      </w:r>
    </w:p>
    <w:p w:rsidR="00000000" w:rsidDel="00000000" w:rsidP="00000000" w:rsidRDefault="00000000" w:rsidRPr="00000000" w14:paraId="00000008">
      <w:pPr>
        <w:pBdr>
          <w:top w:color="auto" w:space="0" w:sz="0" w:val="none"/>
          <w:bottom w:color="auto" w:space="0" w:sz="0" w:val="none"/>
          <w:right w:color="auto" w:space="0" w:sz="0" w:val="none"/>
          <w:between w:color="auto" w:space="0" w:sz="0" w:val="none"/>
        </w:pBdr>
        <w:shd w:fill="ffffff" w:val="clear"/>
        <w:spacing w:after="240" w:before="240" w:line="360" w:lineRule="auto"/>
        <w:jc w:val="center"/>
        <w:rPr>
          <w:sz w:val="24"/>
          <w:szCs w:val="24"/>
        </w:rPr>
      </w:pPr>
      <w:r w:rsidDel="00000000" w:rsidR="00000000" w:rsidRPr="00000000">
        <w:rPr>
          <w:b w:val="1"/>
          <w:bCs w:val="1"/>
          <w:sz w:val="24"/>
          <w:szCs w:val="24"/>
          <w:rtl w:val="0"/>
        </w:rPr>
        <w:t xml:space="preserve">Proyecto Final: </w:t>
      </w:r>
      <w:r w:rsidDel="00000000" w:rsidR="00000000" w:rsidRPr="00000000">
        <w:rPr>
          <w:sz w:val="24"/>
          <w:szCs w:val="24"/>
          <w:rtl w:val="0"/>
        </w:rPr>
        <w:t xml:space="preserve">:</w:t>
      </w:r>
    </w:p>
    <w:p w:rsidR="00000000" w:rsidDel="00000000" w:rsidP="00000000" w:rsidRDefault="00000000" w:rsidRPr="00000000" w14:paraId="00000009">
      <w:pPr>
        <w:pBdr>
          <w:top w:color="auto" w:space="0" w:sz="0" w:val="none"/>
          <w:bottom w:color="auto" w:space="0" w:sz="0" w:val="none"/>
          <w:right w:color="auto" w:space="0" w:sz="0" w:val="none"/>
          <w:between w:color="auto" w:space="0" w:sz="0" w:val="none"/>
        </w:pBdr>
        <w:shd w:fill="ffffff" w:val="clear"/>
        <w:spacing w:after="240" w:before="240" w:line="360" w:lineRule="auto"/>
        <w:jc w:val="center"/>
        <w:rPr>
          <w:sz w:val="24"/>
          <w:szCs w:val="24"/>
        </w:rPr>
      </w:pPr>
      <w:r w:rsidDel="00000000" w:rsidR="00000000" w:rsidRPr="00000000">
        <w:rPr>
          <w:sz w:val="24"/>
          <w:szCs w:val="24"/>
          <w:rtl w:val="0"/>
        </w:rPr>
        <w:t xml:space="preserve"> Clasificación de notas periodísticas mediante aprendizaje automático (Teachable Machine)</w:t>
      </w:r>
    </w:p>
    <w:p w:rsidR="00000000" w:rsidDel="00000000" w:rsidP="00000000" w:rsidRDefault="00000000" w:rsidRPr="00000000" w14:paraId="0000000A">
      <w:pPr>
        <w:pBdr>
          <w:top w:color="auto" w:space="0" w:sz="0" w:val="none"/>
          <w:bottom w:color="auto" w:space="0" w:sz="0" w:val="none"/>
          <w:right w:color="auto" w:space="0" w:sz="0" w:val="none"/>
          <w:between w:color="auto" w:space="0" w:sz="0" w:val="none"/>
        </w:pBdr>
        <w:shd w:fill="ffffff" w:val="clear"/>
        <w:spacing w:after="240" w:before="240" w:line="360" w:lineRule="auto"/>
        <w:jc w:val="center"/>
        <w:rPr>
          <w:sz w:val="24"/>
          <w:szCs w:val="24"/>
        </w:rPr>
      </w:pPr>
      <w:r w:rsidDel="00000000" w:rsidR="00000000" w:rsidRPr="00000000">
        <w:rPr>
          <w:rtl w:val="0"/>
        </w:rPr>
      </w:r>
    </w:p>
    <w:p w:rsidR="00000000" w:rsidDel="00000000" w:rsidP="00000000" w:rsidRDefault="00000000" w:rsidRPr="00000000" w14:paraId="0000000B">
      <w:pPr>
        <w:pBdr>
          <w:top w:color="auto" w:space="0" w:sz="0" w:val="none"/>
          <w:bottom w:color="auto" w:space="0" w:sz="0" w:val="none"/>
          <w:right w:color="auto" w:space="0" w:sz="0" w:val="none"/>
          <w:between w:color="auto" w:space="0" w:sz="0" w:val="none"/>
        </w:pBdr>
        <w:shd w:fill="ffffff" w:val="clear"/>
        <w:spacing w:after="240" w:before="240" w:line="360" w:lineRule="auto"/>
        <w:jc w:val="center"/>
        <w:rPr>
          <w:b w:val="1"/>
          <w:bCs w:val="1"/>
          <w:sz w:val="24"/>
          <w:szCs w:val="24"/>
        </w:rPr>
      </w:pPr>
      <w:r w:rsidDel="00000000" w:rsidR="00000000" w:rsidRPr="00000000">
        <w:rPr>
          <w:rtl w:val="0"/>
        </w:rPr>
      </w:r>
    </w:p>
    <w:p w:rsidR="00000000" w:rsidDel="00000000" w:rsidP="00000000" w:rsidRDefault="00000000" w:rsidRPr="00000000" w14:paraId="0000000C">
      <w:pPr>
        <w:pBdr>
          <w:top w:color="auto" w:space="0" w:sz="0" w:val="none"/>
          <w:bottom w:color="auto" w:space="0" w:sz="0" w:val="none"/>
          <w:right w:color="auto" w:space="0" w:sz="0" w:val="none"/>
          <w:between w:color="auto" w:space="0" w:sz="0" w:val="none"/>
        </w:pBdr>
        <w:shd w:fill="ffffff" w:val="clear"/>
        <w:spacing w:after="240" w:before="240" w:line="360" w:lineRule="auto"/>
        <w:jc w:val="center"/>
        <w:rPr>
          <w:b w:val="1"/>
          <w:bCs w:val="1"/>
          <w:sz w:val="24"/>
          <w:szCs w:val="24"/>
        </w:rPr>
      </w:pPr>
      <w:r w:rsidDel="00000000" w:rsidR="00000000" w:rsidRPr="00000000">
        <w:rPr>
          <w:b w:val="1"/>
          <w:bCs w:val="1"/>
          <w:sz w:val="24"/>
          <w:szCs w:val="24"/>
          <w:rtl w:val="0"/>
        </w:rPr>
        <w:t xml:space="preserve">Alumn@:</w:t>
      </w:r>
    </w:p>
    <w:p w:rsidR="00000000" w:rsidDel="00000000" w:rsidP="00000000" w:rsidRDefault="00000000" w:rsidRPr="00000000" w14:paraId="0000000D">
      <w:pPr>
        <w:pBdr>
          <w:top w:color="auto" w:space="0" w:sz="0" w:val="none"/>
          <w:bottom w:color="auto" w:space="0" w:sz="0" w:val="none"/>
          <w:right w:color="auto" w:space="0" w:sz="0" w:val="none"/>
          <w:between w:color="auto" w:space="0" w:sz="0" w:val="none"/>
        </w:pBdr>
        <w:shd w:fill="ffffff" w:val="clear"/>
        <w:spacing w:after="240" w:before="240" w:line="360" w:lineRule="auto"/>
        <w:jc w:val="center"/>
        <w:rPr>
          <w:sz w:val="24"/>
          <w:szCs w:val="24"/>
        </w:rPr>
      </w:pPr>
      <w:r w:rsidDel="00000000" w:rsidR="00000000" w:rsidRPr="00000000">
        <w:rPr>
          <w:b w:val="1"/>
          <w:bCs w:val="1"/>
          <w:sz w:val="24"/>
          <w:szCs w:val="24"/>
          <w:rtl w:val="0"/>
        </w:rPr>
        <w:t xml:space="preserve"> </w:t>
      </w:r>
      <w:r w:rsidDel="00000000" w:rsidR="00000000" w:rsidRPr="00000000">
        <w:rPr>
          <w:sz w:val="24"/>
          <w:szCs w:val="24"/>
          <w:rtl w:val="0"/>
        </w:rPr>
        <w:t xml:space="preserve">Cuevas Cortes Viridiana</w:t>
      </w:r>
    </w:p>
    <w:p w:rsidR="00000000" w:rsidDel="00000000" w:rsidP="00000000" w:rsidRDefault="00000000" w:rsidRPr="00000000" w14:paraId="0000000E">
      <w:pPr>
        <w:pBdr>
          <w:top w:color="auto" w:space="0" w:sz="0" w:val="none"/>
          <w:bottom w:color="auto" w:space="0" w:sz="0" w:val="none"/>
          <w:right w:color="auto" w:space="0" w:sz="0" w:val="none"/>
          <w:between w:color="auto" w:space="0" w:sz="0" w:val="none"/>
        </w:pBdr>
        <w:shd w:fill="ffffff" w:val="clear"/>
        <w:spacing w:after="240" w:before="240" w:line="360" w:lineRule="auto"/>
        <w:jc w:val="center"/>
        <w:rPr>
          <w:sz w:val="24"/>
          <w:szCs w:val="24"/>
        </w:rPr>
      </w:pPr>
      <w:r w:rsidDel="00000000" w:rsidR="00000000" w:rsidRPr="00000000">
        <w:rPr>
          <w:sz w:val="24"/>
          <w:szCs w:val="24"/>
        </w:rPr>
        <w:drawing>
          <wp:inline distB="114300" distT="114300" distL="114300" distR="114300">
            <wp:extent cx="1252538" cy="1298292"/>
            <wp:effectExtent b="0" l="0" r="0" t="0"/>
            <wp:docPr id="4" name="image2.png"/>
            <a:graphic>
              <a:graphicData uri="http://schemas.openxmlformats.org/drawingml/2006/picture">
                <pic:pic>
                  <pic:nvPicPr>
                    <pic:cNvPr id="0" name="image2.png"/>
                    <pic:cNvPicPr preferRelativeResize="0"/>
                  </pic:nvPicPr>
                  <pic:blipFill>
                    <a:blip r:embed="rId7"/>
                    <a:srcRect b="0" l="0" r="0" t="0"/>
                    <a:stretch>
                      <a:fillRect/>
                    </a:stretch>
                  </pic:blipFill>
                  <pic:spPr>
                    <a:xfrm>
                      <a:off x="0" y="0"/>
                      <a:ext cx="1252538" cy="1298292"/>
                    </a:xfrm>
                    <a:prstGeom prst="rect"/>
                    <a:ln/>
                  </pic:spPr>
                </pic:pic>
              </a:graphicData>
            </a:graphic>
          </wp:inline>
        </w:drawing>
      </w:r>
      <w:r w:rsidDel="00000000" w:rsidR="00000000" w:rsidRPr="00000000">
        <w:rPr>
          <w:rtl w:val="0"/>
        </w:rPr>
      </w:r>
    </w:p>
    <w:p w:rsidR="00000000" w:rsidDel="00000000" w:rsidP="00000000" w:rsidRDefault="00000000" w:rsidRPr="00000000" w14:paraId="0000000F">
      <w:pPr>
        <w:pBdr>
          <w:top w:color="auto" w:space="0" w:sz="0" w:val="none"/>
          <w:bottom w:color="auto" w:space="0" w:sz="0" w:val="none"/>
          <w:right w:color="auto" w:space="0" w:sz="0" w:val="none"/>
          <w:between w:color="auto" w:space="0" w:sz="0" w:val="none"/>
        </w:pBdr>
        <w:shd w:fill="ffffff" w:val="clear"/>
        <w:spacing w:after="240" w:before="240" w:line="360" w:lineRule="auto"/>
        <w:jc w:val="center"/>
        <w:rPr>
          <w:b w:val="1"/>
          <w:bCs w:val="1"/>
          <w:sz w:val="24"/>
          <w:szCs w:val="24"/>
        </w:rPr>
      </w:pPr>
      <w:r w:rsidDel="00000000" w:rsidR="00000000" w:rsidRPr="00000000">
        <w:rPr>
          <w:b w:val="1"/>
          <w:bCs w:val="1"/>
          <w:sz w:val="24"/>
          <w:szCs w:val="24"/>
          <w:rtl w:val="0"/>
        </w:rPr>
        <w:t xml:space="preserve">Grupo:</w:t>
      </w:r>
    </w:p>
    <w:p w:rsidR="00000000" w:rsidDel="00000000" w:rsidP="00000000" w:rsidRDefault="00000000" w:rsidRPr="00000000" w14:paraId="00000010">
      <w:pPr>
        <w:pBdr>
          <w:top w:color="auto" w:space="0" w:sz="0" w:val="none"/>
          <w:bottom w:color="auto" w:space="0" w:sz="0" w:val="none"/>
          <w:right w:color="auto" w:space="0" w:sz="0" w:val="none"/>
          <w:between w:color="auto" w:space="0" w:sz="0" w:val="none"/>
        </w:pBdr>
        <w:shd w:fill="ffffff" w:val="clear"/>
        <w:spacing w:after="240" w:before="240" w:line="360" w:lineRule="auto"/>
        <w:jc w:val="center"/>
        <w:rPr>
          <w:b w:val="1"/>
          <w:bCs w:val="1"/>
        </w:rPr>
      </w:pPr>
      <w:r w:rsidDel="00000000" w:rsidR="00000000" w:rsidRPr="00000000">
        <w:rPr>
          <w:sz w:val="24"/>
          <w:szCs w:val="24"/>
          <w:rtl w:val="0"/>
        </w:rPr>
        <w:t xml:space="preserve">961</w:t>
      </w:r>
      <w:r w:rsidDel="00000000" w:rsidR="00000000" w:rsidRPr="00000000">
        <w:rPr>
          <w:rtl w:val="0"/>
        </w:rPr>
      </w:r>
    </w:p>
    <w:p w:rsidR="00000000" w:rsidDel="00000000" w:rsidP="00000000" w:rsidRDefault="00000000" w:rsidRPr="00000000" w14:paraId="00000011">
      <w:pPr>
        <w:pStyle w:val="Heading1"/>
        <w:keepNext w:val="0"/>
        <w:keepLines w:val="0"/>
        <w:spacing w:after="0" w:before="0" w:line="240" w:lineRule="auto"/>
        <w:rPr>
          <w:b w:val="1"/>
          <w:bCs w:val="1"/>
          <w:sz w:val="46"/>
          <w:szCs w:val="46"/>
        </w:rPr>
      </w:pPr>
      <w:bookmarkStart w:colFirst="0" w:colLast="0" w:name="_lbyyf4xngaj1" w:id="0"/>
      <w:bookmarkEnd w:id="0"/>
      <w:r w:rsidDel="00000000" w:rsidR="00000000" w:rsidRPr="00000000">
        <w:br w:type="page"/>
      </w:r>
      <w:r w:rsidDel="00000000" w:rsidR="00000000" w:rsidRPr="00000000">
        <w:rPr>
          <w:rtl w:val="0"/>
        </w:rPr>
      </w:r>
    </w:p>
    <w:p w:rsidR="00000000" w:rsidDel="00000000" w:rsidP="00000000" w:rsidRDefault="00000000" w:rsidRPr="00000000" w14:paraId="00000012">
      <w:pPr>
        <w:pStyle w:val="Heading2"/>
        <w:spacing w:line="240" w:lineRule="auto"/>
        <w:jc w:val="center"/>
        <w:rPr/>
      </w:pPr>
      <w:bookmarkStart w:colFirst="0" w:colLast="0" w:name="_24lenxtbrtlp" w:id="1"/>
      <w:bookmarkEnd w:id="1"/>
      <w:r w:rsidDel="00000000" w:rsidR="00000000" w:rsidRPr="00000000">
        <w:rPr>
          <w:rtl w:val="0"/>
        </w:rPr>
        <w:t xml:space="preserve">Introducción</w:t>
      </w:r>
    </w:p>
    <w:p w:rsidR="00000000" w:rsidDel="00000000" w:rsidP="00000000" w:rsidRDefault="00000000" w:rsidRPr="00000000" w14:paraId="00000013">
      <w:pPr>
        <w:spacing w:after="0" w:before="0" w:line="240" w:lineRule="auto"/>
        <w:jc w:val="both"/>
        <w:rPr/>
      </w:pPr>
      <w:r w:rsidDel="00000000" w:rsidR="00000000" w:rsidRPr="00000000">
        <w:rPr>
          <w:rtl w:val="0"/>
        </w:rPr>
        <w:t xml:space="preserve">Este proyecto consiste en desarrollar un modelo capaz de clasificar imágenes periodísticas en siete categorías informativas utilizando una herramienta de aprendizaje automático entrenado con Teachable Machine. </w:t>
      </w:r>
    </w:p>
    <w:p w:rsidR="00000000" w:rsidDel="00000000" w:rsidP="00000000" w:rsidRDefault="00000000" w:rsidRPr="00000000" w14:paraId="00000014">
      <w:pPr>
        <w:spacing w:after="0" w:before="0" w:line="240" w:lineRule="auto"/>
        <w:jc w:val="both"/>
        <w:rPr/>
      </w:pPr>
      <w:r w:rsidDel="00000000" w:rsidR="00000000" w:rsidRPr="00000000">
        <w:rPr>
          <w:rtl w:val="0"/>
        </w:rPr>
      </w:r>
    </w:p>
    <w:p w:rsidR="00000000" w:rsidDel="00000000" w:rsidP="00000000" w:rsidRDefault="00000000" w:rsidRPr="00000000" w14:paraId="00000015">
      <w:pPr>
        <w:spacing w:after="0" w:before="0" w:line="240" w:lineRule="auto"/>
        <w:jc w:val="both"/>
        <w:rPr/>
      </w:pPr>
      <w:r w:rsidDel="00000000" w:rsidR="00000000" w:rsidRPr="00000000">
        <w:rPr>
          <w:rtl w:val="0"/>
        </w:rPr>
        <w:t xml:space="preserve">Las imágenes provienen de mi trabajo real en el área de redacción del medio </w:t>
      </w:r>
      <w:r w:rsidDel="00000000" w:rsidR="00000000" w:rsidRPr="00000000">
        <w:rPr>
          <w:i w:val="1"/>
          <w:iCs w:val="1"/>
          <w:rtl w:val="0"/>
        </w:rPr>
        <w:t xml:space="preserve">Diario Tijuana</w:t>
      </w:r>
      <w:r w:rsidDel="00000000" w:rsidR="00000000" w:rsidRPr="00000000">
        <w:rPr>
          <w:rtl w:val="0"/>
        </w:rPr>
        <w:t xml:space="preserve">,todos los derechos de imagen están a cargo de ellos y de Border Zoom, por lo que representan situaciones de seguridad, política, cultura, educación, clima, estado y noticias locales.</w:t>
      </w:r>
    </w:p>
    <w:p w:rsidR="00000000" w:rsidDel="00000000" w:rsidP="00000000" w:rsidRDefault="00000000" w:rsidRPr="00000000" w14:paraId="00000016">
      <w:pPr>
        <w:spacing w:after="0" w:before="0" w:line="240" w:lineRule="auto"/>
        <w:jc w:val="both"/>
        <w:rPr/>
      </w:pPr>
      <w:r w:rsidDel="00000000" w:rsidR="00000000" w:rsidRPr="00000000">
        <w:rPr>
          <w:rtl w:val="0"/>
        </w:rPr>
      </w:r>
    </w:p>
    <w:p w:rsidR="00000000" w:rsidDel="00000000" w:rsidP="00000000" w:rsidRDefault="00000000" w:rsidRPr="00000000" w14:paraId="00000017">
      <w:pPr>
        <w:spacing w:after="0" w:before="0" w:line="240" w:lineRule="auto"/>
        <w:jc w:val="both"/>
        <w:rPr/>
      </w:pPr>
      <w:r w:rsidDel="00000000" w:rsidR="00000000" w:rsidRPr="00000000">
        <w:rPr>
          <w:rtl w:val="0"/>
        </w:rPr>
        <w:t xml:space="preserve">El modelo permite automatizar la clasificación de contenido visual, haciéndolo útil para acelerar los procesos editoriales y mejorar la organización de información.</w:t>
      </w:r>
    </w:p>
    <w:p w:rsidR="00000000" w:rsidDel="00000000" w:rsidP="00000000" w:rsidRDefault="00000000" w:rsidRPr="00000000" w14:paraId="00000018">
      <w:pPr>
        <w:spacing w:after="0" w:before="0" w:line="240" w:lineRule="auto"/>
        <w:jc w:val="both"/>
        <w:rPr/>
      </w:pPr>
      <w:r w:rsidDel="00000000" w:rsidR="00000000" w:rsidRPr="00000000">
        <w:br w:type="page"/>
      </w:r>
      <w:r w:rsidDel="00000000" w:rsidR="00000000" w:rsidRPr="00000000">
        <w:rPr>
          <w:rtl w:val="0"/>
        </w:rPr>
      </w:r>
    </w:p>
    <w:p w:rsidR="00000000" w:rsidDel="00000000" w:rsidP="00000000" w:rsidRDefault="00000000" w:rsidRPr="00000000" w14:paraId="00000019">
      <w:pPr>
        <w:pStyle w:val="Heading2"/>
        <w:keepNext w:val="0"/>
        <w:keepLines w:val="0"/>
        <w:spacing w:after="0" w:before="0" w:line="240" w:lineRule="auto"/>
        <w:jc w:val="center"/>
        <w:rPr/>
      </w:pPr>
      <w:bookmarkStart w:colFirst="0" w:colLast="0" w:name="_w5eg9ww0ahgp" w:id="2"/>
      <w:bookmarkEnd w:id="2"/>
      <w:r w:rsidDel="00000000" w:rsidR="00000000" w:rsidRPr="00000000">
        <w:rPr>
          <w:rtl w:val="0"/>
        </w:rPr>
        <w:t xml:space="preserve">Objetivo General</w:t>
      </w:r>
    </w:p>
    <w:p w:rsidR="00000000" w:rsidDel="00000000" w:rsidP="00000000" w:rsidRDefault="00000000" w:rsidRPr="00000000" w14:paraId="0000001A">
      <w:pPr>
        <w:spacing w:after="0" w:before="0" w:line="240" w:lineRule="auto"/>
        <w:rPr/>
      </w:pPr>
      <w:r w:rsidDel="00000000" w:rsidR="00000000" w:rsidRPr="00000000">
        <w:rPr>
          <w:rtl w:val="0"/>
        </w:rPr>
      </w:r>
    </w:p>
    <w:p w:rsidR="00000000" w:rsidDel="00000000" w:rsidP="00000000" w:rsidRDefault="00000000" w:rsidRPr="00000000" w14:paraId="0000001B">
      <w:pPr>
        <w:spacing w:after="0" w:before="0" w:line="240" w:lineRule="auto"/>
        <w:rPr/>
      </w:pPr>
      <w:r w:rsidDel="00000000" w:rsidR="00000000" w:rsidRPr="00000000">
        <w:rPr>
          <w:rtl w:val="0"/>
        </w:rPr>
        <w:t xml:space="preserve">Desarrollar un modelo de clasificación de imágenes que categorice fotografías periodísticas en siete secciones informativas mediante Teachable Machine e integrarlo en una aplicación </w:t>
      </w:r>
      <w:r w:rsidDel="00000000" w:rsidR="00000000" w:rsidRPr="00000000">
        <w:br w:type="page"/>
      </w:r>
      <w:r w:rsidDel="00000000" w:rsidR="00000000" w:rsidRPr="00000000">
        <w:rPr>
          <w:rtl w:val="0"/>
        </w:rPr>
      </w:r>
    </w:p>
    <w:p w:rsidR="00000000" w:rsidDel="00000000" w:rsidP="00000000" w:rsidRDefault="00000000" w:rsidRPr="00000000" w14:paraId="0000001C">
      <w:pPr>
        <w:pStyle w:val="Heading2"/>
        <w:spacing w:after="200" w:line="240" w:lineRule="auto"/>
        <w:jc w:val="center"/>
        <w:rPr/>
      </w:pPr>
      <w:bookmarkStart w:colFirst="0" w:colLast="0" w:name="_b614anqyj0pe" w:id="3"/>
      <w:bookmarkEnd w:id="3"/>
      <w:r w:rsidDel="00000000" w:rsidR="00000000" w:rsidRPr="00000000">
        <w:rPr>
          <w:rtl w:val="0"/>
        </w:rPr>
        <w:t xml:space="preserve">Descripción del Proyecto</w:t>
      </w:r>
    </w:p>
    <w:p w:rsidR="00000000" w:rsidDel="00000000" w:rsidP="00000000" w:rsidRDefault="00000000" w:rsidRPr="00000000" w14:paraId="0000001D">
      <w:pPr>
        <w:spacing w:after="200" w:before="0" w:line="240" w:lineRule="auto"/>
        <w:rPr/>
      </w:pPr>
      <w:r w:rsidDel="00000000" w:rsidR="00000000" w:rsidRPr="00000000">
        <w:rPr>
          <w:rtl w:val="0"/>
        </w:rPr>
        <w:t xml:space="preserve">El proyecto consiste en una </w:t>
      </w:r>
      <w:r w:rsidDel="00000000" w:rsidR="00000000" w:rsidRPr="00000000">
        <w:rPr>
          <w:b w:val="1"/>
          <w:bCs w:val="1"/>
          <w:rtl w:val="0"/>
        </w:rPr>
        <w:t xml:space="preserve">aplicación web básica</w:t>
      </w:r>
      <w:r w:rsidDel="00000000" w:rsidR="00000000" w:rsidRPr="00000000">
        <w:rPr>
          <w:rtl w:val="0"/>
        </w:rPr>
        <w:t xml:space="preserve"> que carga el modelo entrenado con Teachable Machine e identifica, en tiempo real, la categoría correspondiente a una imagen que el usuario sube o captura.</w:t>
        <w:br w:type="textWrapping"/>
        <w:t xml:space="preserve"> La aplicación muestra:</w:t>
      </w:r>
    </w:p>
    <w:p w:rsidR="00000000" w:rsidDel="00000000" w:rsidP="00000000" w:rsidRDefault="00000000" w:rsidRPr="00000000" w14:paraId="0000001E">
      <w:pPr>
        <w:numPr>
          <w:ilvl w:val="0"/>
          <w:numId w:val="1"/>
        </w:numPr>
        <w:spacing w:after="200" w:before="0" w:line="240" w:lineRule="auto"/>
        <w:ind w:left="720" w:hanging="360"/>
        <w:rPr/>
      </w:pPr>
      <w:r w:rsidDel="00000000" w:rsidR="00000000" w:rsidRPr="00000000">
        <w:rPr>
          <w:rtl w:val="0"/>
        </w:rPr>
        <w:t xml:space="preserve">La imagen seleccionada</w:t>
      </w:r>
    </w:p>
    <w:p w:rsidR="00000000" w:rsidDel="00000000" w:rsidP="00000000" w:rsidRDefault="00000000" w:rsidRPr="00000000" w14:paraId="0000001F">
      <w:pPr>
        <w:numPr>
          <w:ilvl w:val="0"/>
          <w:numId w:val="1"/>
        </w:numPr>
        <w:spacing w:after="200" w:before="0" w:line="240" w:lineRule="auto"/>
        <w:ind w:left="720" w:hanging="360"/>
        <w:rPr/>
      </w:pPr>
      <w:r w:rsidDel="00000000" w:rsidR="00000000" w:rsidRPr="00000000">
        <w:rPr>
          <w:rtl w:val="0"/>
        </w:rPr>
        <w:t xml:space="preserve">La predicción de la clase</w:t>
      </w:r>
    </w:p>
    <w:p w:rsidR="00000000" w:rsidDel="00000000" w:rsidP="00000000" w:rsidRDefault="00000000" w:rsidRPr="00000000" w14:paraId="00000020">
      <w:pPr>
        <w:numPr>
          <w:ilvl w:val="0"/>
          <w:numId w:val="1"/>
        </w:numPr>
        <w:spacing w:after="200" w:before="0" w:line="240" w:lineRule="auto"/>
        <w:ind w:left="720" w:hanging="360"/>
        <w:rPr/>
      </w:pPr>
      <w:r w:rsidDel="00000000" w:rsidR="00000000" w:rsidRPr="00000000">
        <w:rPr>
          <w:rtl w:val="0"/>
        </w:rPr>
        <w:t xml:space="preserve">El porcentaje de confianza</w:t>
        <w:br w:type="textWrapping"/>
      </w:r>
    </w:p>
    <w:p w:rsidR="00000000" w:rsidDel="00000000" w:rsidP="00000000" w:rsidRDefault="00000000" w:rsidRPr="00000000" w14:paraId="00000021">
      <w:pPr>
        <w:spacing w:after="200" w:before="0" w:line="240" w:lineRule="auto"/>
        <w:rPr/>
      </w:pPr>
      <w:r w:rsidDel="00000000" w:rsidR="00000000" w:rsidRPr="00000000">
        <w:rPr>
          <w:rtl w:val="0"/>
        </w:rPr>
        <w:t xml:space="preserve">Este sistema permite automatizar tareas de clasificación en redacciones donde se manejan grandes volúmenes de contenido visual.</w:t>
      </w:r>
    </w:p>
    <w:p w:rsidR="00000000" w:rsidDel="00000000" w:rsidP="00000000" w:rsidRDefault="00000000" w:rsidRPr="00000000" w14:paraId="00000022">
      <w:pPr>
        <w:spacing w:after="0" w:before="0" w:line="240" w:lineRule="auto"/>
        <w:rPr/>
      </w:pPr>
      <w:r w:rsidDel="00000000" w:rsidR="00000000" w:rsidRPr="00000000">
        <w:rPr>
          <w:rtl w:val="0"/>
        </w:rPr>
      </w:r>
    </w:p>
    <w:p w:rsidR="00000000" w:rsidDel="00000000" w:rsidP="00000000" w:rsidRDefault="00000000" w:rsidRPr="00000000" w14:paraId="00000023">
      <w:pPr>
        <w:pStyle w:val="Heading2"/>
        <w:keepNext w:val="0"/>
        <w:keepLines w:val="0"/>
        <w:spacing w:after="0" w:before="0" w:line="240" w:lineRule="auto"/>
        <w:rPr/>
      </w:pPr>
      <w:bookmarkStart w:colFirst="0" w:colLast="0" w:name="_trra1eg1arru" w:id="4"/>
      <w:bookmarkEnd w:id="4"/>
      <w:r w:rsidDel="00000000" w:rsidR="00000000" w:rsidRPr="00000000">
        <w:br w:type="page"/>
      </w:r>
      <w:r w:rsidDel="00000000" w:rsidR="00000000" w:rsidRPr="00000000">
        <w:rPr>
          <w:rtl w:val="0"/>
        </w:rPr>
      </w:r>
    </w:p>
    <w:p w:rsidR="00000000" w:rsidDel="00000000" w:rsidP="00000000" w:rsidRDefault="00000000" w:rsidRPr="00000000" w14:paraId="00000024">
      <w:pPr>
        <w:pStyle w:val="Heading2"/>
        <w:keepNext w:val="0"/>
        <w:keepLines w:val="0"/>
        <w:spacing w:after="0" w:before="0" w:line="240" w:lineRule="auto"/>
        <w:jc w:val="center"/>
        <w:rPr/>
      </w:pPr>
      <w:bookmarkStart w:colFirst="0" w:colLast="0" w:name="_6ugdza86x8sd" w:id="5"/>
      <w:bookmarkEnd w:id="5"/>
      <w:r w:rsidDel="00000000" w:rsidR="00000000" w:rsidRPr="00000000">
        <w:rPr>
          <w:rtl w:val="0"/>
        </w:rPr>
        <w:t xml:space="preserve">Explicación del Modelo de Teachable Machine</w:t>
      </w:r>
    </w:p>
    <w:p w:rsidR="00000000" w:rsidDel="00000000" w:rsidP="00000000" w:rsidRDefault="00000000" w:rsidRPr="00000000" w14:paraId="00000025">
      <w:pPr>
        <w:spacing w:after="200" w:before="0" w:line="240" w:lineRule="auto"/>
        <w:rPr>
          <w:b w:val="1"/>
          <w:bCs w:val="1"/>
          <w:sz w:val="34"/>
          <w:szCs w:val="34"/>
        </w:rPr>
      </w:pPr>
      <w:r w:rsidDel="00000000" w:rsidR="00000000" w:rsidRPr="00000000">
        <w:rPr>
          <w:rtl w:val="0"/>
        </w:rPr>
        <w:t xml:space="preserve">Se utilizó un </w:t>
      </w:r>
      <w:r w:rsidDel="00000000" w:rsidR="00000000" w:rsidRPr="00000000">
        <w:rPr>
          <w:b w:val="1"/>
          <w:bCs w:val="1"/>
          <w:rtl w:val="0"/>
        </w:rPr>
        <w:t xml:space="preserve">modelo de Clasificación de Imágenes</w:t>
      </w:r>
      <w:r w:rsidDel="00000000" w:rsidR="00000000" w:rsidRPr="00000000">
        <w:rPr>
          <w:rtl w:val="0"/>
        </w:rPr>
        <w:t xml:space="preserve">, diseñado para identificar patrones visuales y asignar etiquetas basadas en ejemplos entrenados.</w:t>
      </w:r>
      <w:r w:rsidDel="00000000" w:rsidR="00000000" w:rsidRPr="00000000">
        <w:rPr>
          <w:rtl w:val="0"/>
        </w:rPr>
      </w:r>
    </w:p>
    <w:p w:rsidR="00000000" w:rsidDel="00000000" w:rsidP="00000000" w:rsidRDefault="00000000" w:rsidRPr="00000000" w14:paraId="00000026">
      <w:pPr>
        <w:keepNext w:val="0"/>
        <w:keepLines w:val="0"/>
        <w:spacing w:after="200" w:before="0" w:line="240" w:lineRule="auto"/>
        <w:rPr>
          <w:b w:val="1"/>
          <w:bCs w:val="1"/>
        </w:rPr>
      </w:pPr>
      <w:r w:rsidDel="00000000" w:rsidR="00000000" w:rsidRPr="00000000">
        <w:rPr>
          <w:b w:val="1"/>
          <w:bCs w:val="1"/>
          <w:rtl w:val="0"/>
        </w:rPr>
        <w:t xml:space="preserve">Clases entrenadas</w:t>
      </w:r>
    </w:p>
    <w:p w:rsidR="00000000" w:rsidDel="00000000" w:rsidP="00000000" w:rsidRDefault="00000000" w:rsidRPr="00000000" w14:paraId="00000027">
      <w:pPr>
        <w:spacing w:after="200" w:before="0" w:line="240" w:lineRule="auto"/>
        <w:rPr/>
      </w:pPr>
      <w:r w:rsidDel="00000000" w:rsidR="00000000" w:rsidRPr="00000000">
        <w:rPr>
          <w:rtl w:val="0"/>
        </w:rPr>
        <w:t xml:space="preserve">El modelo clasifica imágenes en las siguientes siete categorías periodísticas:</w:t>
      </w:r>
    </w:p>
    <w:p w:rsidR="00000000" w:rsidDel="00000000" w:rsidP="00000000" w:rsidRDefault="00000000" w:rsidRPr="00000000" w14:paraId="00000028">
      <w:pPr>
        <w:numPr>
          <w:ilvl w:val="0"/>
          <w:numId w:val="9"/>
        </w:numPr>
        <w:spacing w:after="200" w:before="0" w:line="240" w:lineRule="auto"/>
        <w:ind w:left="720" w:hanging="360"/>
        <w:rPr/>
      </w:pPr>
      <w:r w:rsidDel="00000000" w:rsidR="00000000" w:rsidRPr="00000000">
        <w:rPr>
          <w:rtl w:val="0"/>
        </w:rPr>
        <w:t xml:space="preserve">Seguridad</w:t>
      </w:r>
    </w:p>
    <w:p w:rsidR="00000000" w:rsidDel="00000000" w:rsidP="00000000" w:rsidRDefault="00000000" w:rsidRPr="00000000" w14:paraId="00000029">
      <w:pPr>
        <w:numPr>
          <w:ilvl w:val="0"/>
          <w:numId w:val="9"/>
        </w:numPr>
        <w:spacing w:after="200" w:before="0" w:line="240" w:lineRule="auto"/>
        <w:ind w:left="720" w:hanging="360"/>
        <w:rPr/>
      </w:pPr>
      <w:r w:rsidDel="00000000" w:rsidR="00000000" w:rsidRPr="00000000">
        <w:rPr>
          <w:rtl w:val="0"/>
        </w:rPr>
        <w:t xml:space="preserve">Estado</w:t>
      </w:r>
    </w:p>
    <w:p w:rsidR="00000000" w:rsidDel="00000000" w:rsidP="00000000" w:rsidRDefault="00000000" w:rsidRPr="00000000" w14:paraId="0000002A">
      <w:pPr>
        <w:numPr>
          <w:ilvl w:val="0"/>
          <w:numId w:val="9"/>
        </w:numPr>
        <w:spacing w:after="200" w:before="0" w:line="240" w:lineRule="auto"/>
        <w:ind w:left="720" w:hanging="360"/>
        <w:rPr/>
      </w:pPr>
      <w:r w:rsidDel="00000000" w:rsidR="00000000" w:rsidRPr="00000000">
        <w:rPr>
          <w:rtl w:val="0"/>
        </w:rPr>
        <w:t xml:space="preserve">Local</w:t>
      </w:r>
    </w:p>
    <w:p w:rsidR="00000000" w:rsidDel="00000000" w:rsidP="00000000" w:rsidRDefault="00000000" w:rsidRPr="00000000" w14:paraId="0000002B">
      <w:pPr>
        <w:numPr>
          <w:ilvl w:val="0"/>
          <w:numId w:val="9"/>
        </w:numPr>
        <w:spacing w:after="200" w:before="0" w:line="240" w:lineRule="auto"/>
        <w:ind w:left="720" w:hanging="360"/>
        <w:rPr/>
      </w:pPr>
      <w:r w:rsidDel="00000000" w:rsidR="00000000" w:rsidRPr="00000000">
        <w:rPr>
          <w:rtl w:val="0"/>
        </w:rPr>
        <w:t xml:space="preserve">Clima</w:t>
      </w:r>
    </w:p>
    <w:p w:rsidR="00000000" w:rsidDel="00000000" w:rsidP="00000000" w:rsidRDefault="00000000" w:rsidRPr="00000000" w14:paraId="0000002C">
      <w:pPr>
        <w:numPr>
          <w:ilvl w:val="0"/>
          <w:numId w:val="9"/>
        </w:numPr>
        <w:spacing w:after="200" w:before="0" w:line="240" w:lineRule="auto"/>
        <w:ind w:left="720" w:hanging="360"/>
        <w:rPr/>
      </w:pPr>
      <w:r w:rsidDel="00000000" w:rsidR="00000000" w:rsidRPr="00000000">
        <w:rPr>
          <w:rtl w:val="0"/>
        </w:rPr>
        <w:t xml:space="preserve">Educación</w:t>
      </w:r>
    </w:p>
    <w:p w:rsidR="00000000" w:rsidDel="00000000" w:rsidP="00000000" w:rsidRDefault="00000000" w:rsidRPr="00000000" w14:paraId="0000002D">
      <w:pPr>
        <w:numPr>
          <w:ilvl w:val="0"/>
          <w:numId w:val="9"/>
        </w:numPr>
        <w:spacing w:after="200" w:before="0" w:line="240" w:lineRule="auto"/>
        <w:ind w:left="720" w:hanging="360"/>
        <w:rPr/>
      </w:pPr>
      <w:r w:rsidDel="00000000" w:rsidR="00000000" w:rsidRPr="00000000">
        <w:rPr>
          <w:rtl w:val="0"/>
        </w:rPr>
        <w:t xml:space="preserve">Política</w:t>
      </w:r>
    </w:p>
    <w:p w:rsidR="00000000" w:rsidDel="00000000" w:rsidP="00000000" w:rsidRDefault="00000000" w:rsidRPr="00000000" w14:paraId="0000002E">
      <w:pPr>
        <w:numPr>
          <w:ilvl w:val="0"/>
          <w:numId w:val="9"/>
        </w:numPr>
        <w:spacing w:after="200" w:before="0" w:line="240" w:lineRule="auto"/>
        <w:ind w:left="720" w:hanging="360"/>
        <w:rPr/>
      </w:pPr>
      <w:r w:rsidDel="00000000" w:rsidR="00000000" w:rsidRPr="00000000">
        <w:rPr>
          <w:rtl w:val="0"/>
        </w:rPr>
        <w:t xml:space="preserve">Cultura</w:t>
        <w:br w:type="textWrapping"/>
      </w:r>
    </w:p>
    <w:p w:rsidR="00000000" w:rsidDel="00000000" w:rsidP="00000000" w:rsidRDefault="00000000" w:rsidRPr="00000000" w14:paraId="0000002F">
      <w:pPr>
        <w:spacing w:after="200" w:before="0" w:line="240" w:lineRule="auto"/>
        <w:rPr>
          <w:b w:val="1"/>
          <w:bCs w:val="1"/>
          <w:sz w:val="34"/>
          <w:szCs w:val="34"/>
        </w:rPr>
      </w:pPr>
      <w:r w:rsidDel="00000000" w:rsidR="00000000" w:rsidRPr="00000000">
        <w:rPr>
          <w:rtl w:val="0"/>
        </w:rPr>
        <w:t xml:space="preserve">Estas clases corresponden a las secciones reales del periódico </w:t>
      </w:r>
      <w:r w:rsidDel="00000000" w:rsidR="00000000" w:rsidRPr="00000000">
        <w:rPr>
          <w:i w:val="1"/>
          <w:iCs w:val="1"/>
          <w:rtl w:val="0"/>
        </w:rPr>
        <w:t xml:space="preserve">Diario Tijuana</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30">
      <w:pPr>
        <w:keepNext w:val="0"/>
        <w:keepLines w:val="0"/>
        <w:spacing w:after="200" w:before="0" w:line="240" w:lineRule="auto"/>
        <w:rPr>
          <w:b w:val="1"/>
          <w:bCs w:val="1"/>
        </w:rPr>
      </w:pPr>
      <w:r w:rsidDel="00000000" w:rsidR="00000000" w:rsidRPr="00000000">
        <w:rPr>
          <w:b w:val="1"/>
          <w:bCs w:val="1"/>
          <w:rtl w:val="0"/>
        </w:rPr>
        <w:t xml:space="preserve">Dataset utilizado</w:t>
      </w:r>
    </w:p>
    <w:p w:rsidR="00000000" w:rsidDel="00000000" w:rsidP="00000000" w:rsidRDefault="00000000" w:rsidRPr="00000000" w14:paraId="00000031">
      <w:pPr>
        <w:numPr>
          <w:ilvl w:val="0"/>
          <w:numId w:val="11"/>
        </w:numPr>
        <w:spacing w:after="200" w:before="0" w:line="240" w:lineRule="auto"/>
        <w:ind w:left="720" w:hanging="360"/>
        <w:rPr/>
      </w:pPr>
      <w:r w:rsidDel="00000000" w:rsidR="00000000" w:rsidRPr="00000000">
        <w:rPr>
          <w:rtl w:val="0"/>
        </w:rPr>
        <w:t xml:space="preserve">Las imágenes fueron recolectadas de la biblioteca de medios generado en el área de redacción.</w:t>
      </w:r>
    </w:p>
    <w:p w:rsidR="00000000" w:rsidDel="00000000" w:rsidP="00000000" w:rsidRDefault="00000000" w:rsidRPr="00000000" w14:paraId="00000032">
      <w:pPr>
        <w:numPr>
          <w:ilvl w:val="0"/>
          <w:numId w:val="11"/>
        </w:numPr>
        <w:spacing w:after="200" w:before="0" w:line="240" w:lineRule="auto"/>
        <w:ind w:left="720" w:hanging="360"/>
        <w:rPr/>
      </w:pPr>
      <w:r w:rsidDel="00000000" w:rsidR="00000000" w:rsidRPr="00000000">
        <w:rPr>
          <w:rtl w:val="0"/>
        </w:rPr>
        <w:t xml:space="preserve">Se utilizaron entre 20–50 imágenes por categoría (ajustar si tienes el número real).</w:t>
      </w:r>
    </w:p>
    <w:p w:rsidR="00000000" w:rsidDel="00000000" w:rsidP="00000000" w:rsidRDefault="00000000" w:rsidRPr="00000000" w14:paraId="00000033">
      <w:pPr>
        <w:numPr>
          <w:ilvl w:val="0"/>
          <w:numId w:val="11"/>
        </w:numPr>
        <w:spacing w:after="200" w:before="0" w:line="240" w:lineRule="auto"/>
        <w:ind w:left="720" w:hanging="360"/>
        <w:rPr/>
      </w:pPr>
      <w:r w:rsidDel="00000000" w:rsidR="00000000" w:rsidRPr="00000000">
        <w:rPr>
          <w:rtl w:val="0"/>
        </w:rPr>
        <w:t xml:space="preserve">Las imágenes incluyen variabilidad en condiciones de iluminación, distancia, ángulos y contexto.</w:t>
      </w:r>
    </w:p>
    <w:p w:rsidR="00000000" w:rsidDel="00000000" w:rsidP="00000000" w:rsidRDefault="00000000" w:rsidRPr="00000000" w14:paraId="00000034">
      <w:pPr>
        <w:spacing w:after="200" w:lineRule="auto"/>
        <w:rPr>
          <w:b w:val="1"/>
          <w:bCs w:val="1"/>
        </w:rPr>
      </w:pPr>
      <w:r w:rsidDel="00000000" w:rsidR="00000000" w:rsidRPr="00000000">
        <w:rPr>
          <w:b w:val="1"/>
          <w:bCs w:val="1"/>
          <w:rtl w:val="0"/>
        </w:rPr>
        <w:t xml:space="preserve">Entrenamiento del modelo</w:t>
      </w:r>
    </w:p>
    <w:p w:rsidR="00000000" w:rsidDel="00000000" w:rsidP="00000000" w:rsidRDefault="00000000" w:rsidRPr="00000000" w14:paraId="00000035">
      <w:pPr>
        <w:numPr>
          <w:ilvl w:val="0"/>
          <w:numId w:val="13"/>
        </w:numPr>
        <w:spacing w:after="200" w:before="0" w:line="240" w:lineRule="auto"/>
        <w:ind w:left="720" w:hanging="360"/>
        <w:rPr/>
      </w:pPr>
      <w:r w:rsidDel="00000000" w:rsidR="00000000" w:rsidRPr="00000000">
        <w:rPr>
          <w:rtl w:val="0"/>
        </w:rPr>
        <w:t xml:space="preserve">Herramienta: Teachable Machine </w:t>
      </w:r>
      <w:r w:rsidDel="00000000" w:rsidR="00000000" w:rsidRPr="00000000">
        <w:rPr>
          <w:rtl w:val="0"/>
        </w:rPr>
      </w:r>
    </w:p>
    <w:p w:rsidR="00000000" w:rsidDel="00000000" w:rsidP="00000000" w:rsidRDefault="00000000" w:rsidRPr="00000000" w14:paraId="00000036">
      <w:pPr>
        <w:spacing w:after="200" w:lineRule="auto"/>
        <w:rPr>
          <w:b w:val="1"/>
          <w:bCs w:val="1"/>
        </w:rPr>
      </w:pPr>
      <w:r w:rsidDel="00000000" w:rsidR="00000000" w:rsidRPr="00000000">
        <w:rPr>
          <w:b w:val="1"/>
          <w:bCs w:val="1"/>
          <w:rtl w:val="0"/>
        </w:rPr>
        <w:t xml:space="preserve">Funcionamiento del modelo</w:t>
      </w:r>
    </w:p>
    <w:p w:rsidR="00000000" w:rsidDel="00000000" w:rsidP="00000000" w:rsidRDefault="00000000" w:rsidRPr="00000000" w14:paraId="00000037">
      <w:pPr>
        <w:numPr>
          <w:ilvl w:val="0"/>
          <w:numId w:val="2"/>
        </w:numPr>
        <w:spacing w:after="200" w:before="0" w:line="240" w:lineRule="auto"/>
        <w:ind w:left="720" w:hanging="360"/>
        <w:rPr/>
      </w:pPr>
      <w:r w:rsidDel="00000000" w:rsidR="00000000" w:rsidRPr="00000000">
        <w:rPr>
          <w:rtl w:val="0"/>
        </w:rPr>
        <w:t xml:space="preserve">La imagen es cargada por el usuario en la aplicación.</w:t>
      </w:r>
    </w:p>
    <w:p w:rsidR="00000000" w:rsidDel="00000000" w:rsidP="00000000" w:rsidRDefault="00000000" w:rsidRPr="00000000" w14:paraId="00000038">
      <w:pPr>
        <w:numPr>
          <w:ilvl w:val="0"/>
          <w:numId w:val="2"/>
        </w:numPr>
        <w:spacing w:after="200" w:before="0" w:line="240" w:lineRule="auto"/>
        <w:ind w:left="720" w:hanging="360"/>
        <w:rPr/>
      </w:pPr>
      <w:r w:rsidDel="00000000" w:rsidR="00000000" w:rsidRPr="00000000">
        <w:rPr>
          <w:rtl w:val="0"/>
        </w:rPr>
        <w:t xml:space="preserve">El modelo analiza sus características visuales usando convoluciones preentrenadas.</w:t>
      </w:r>
    </w:p>
    <w:p w:rsidR="00000000" w:rsidDel="00000000" w:rsidP="00000000" w:rsidRDefault="00000000" w:rsidRPr="00000000" w14:paraId="00000039">
      <w:pPr>
        <w:numPr>
          <w:ilvl w:val="0"/>
          <w:numId w:val="2"/>
        </w:numPr>
        <w:spacing w:after="200" w:before="0" w:line="240" w:lineRule="auto"/>
        <w:ind w:left="720" w:hanging="360"/>
        <w:rPr/>
      </w:pPr>
      <w:r w:rsidDel="00000000" w:rsidR="00000000" w:rsidRPr="00000000">
        <w:rPr>
          <w:rtl w:val="0"/>
        </w:rPr>
        <w:t xml:space="preserve">Compara la imagen con patrones aprendidos durante el entrenamiento.</w:t>
      </w:r>
    </w:p>
    <w:p w:rsidR="00000000" w:rsidDel="00000000" w:rsidP="00000000" w:rsidRDefault="00000000" w:rsidRPr="00000000" w14:paraId="0000003A">
      <w:pPr>
        <w:numPr>
          <w:ilvl w:val="0"/>
          <w:numId w:val="2"/>
        </w:numPr>
        <w:spacing w:after="200" w:before="0" w:line="240" w:lineRule="auto"/>
        <w:ind w:left="720" w:hanging="360"/>
        <w:rPr/>
      </w:pPr>
      <w:r w:rsidDel="00000000" w:rsidR="00000000" w:rsidRPr="00000000">
        <w:rPr>
          <w:rtl w:val="0"/>
        </w:rPr>
        <w:t xml:space="preserve">Genera probabilidades para cada clase.</w:t>
      </w:r>
    </w:p>
    <w:p w:rsidR="00000000" w:rsidDel="00000000" w:rsidP="00000000" w:rsidRDefault="00000000" w:rsidRPr="00000000" w14:paraId="0000003B">
      <w:pPr>
        <w:numPr>
          <w:ilvl w:val="0"/>
          <w:numId w:val="2"/>
        </w:numPr>
        <w:spacing w:after="200" w:before="0" w:line="240" w:lineRule="auto"/>
        <w:ind w:left="720" w:hanging="360"/>
        <w:rPr/>
      </w:pPr>
      <w:r w:rsidDel="00000000" w:rsidR="00000000" w:rsidRPr="00000000">
        <w:rPr>
          <w:rtl w:val="0"/>
        </w:rPr>
        <w:t xml:space="preserve">Devuelve la categoría con mayor porcentaje.</w:t>
        <w:br w:type="textWrapping"/>
      </w:r>
    </w:p>
    <w:p w:rsidR="00000000" w:rsidDel="00000000" w:rsidP="00000000" w:rsidRDefault="00000000" w:rsidRPr="00000000" w14:paraId="0000003C">
      <w:pPr>
        <w:pStyle w:val="Heading2"/>
        <w:keepNext w:val="0"/>
        <w:keepLines w:val="0"/>
        <w:spacing w:after="0" w:before="0" w:line="240" w:lineRule="auto"/>
        <w:rPr/>
      </w:pPr>
      <w:bookmarkStart w:colFirst="0" w:colLast="0" w:name="_5i2jyavch7n9" w:id="6"/>
      <w:bookmarkEnd w:id="6"/>
      <w:r w:rsidDel="00000000" w:rsidR="00000000" w:rsidRPr="00000000">
        <w:br w:type="page"/>
      </w:r>
      <w:r w:rsidDel="00000000" w:rsidR="00000000" w:rsidRPr="00000000">
        <w:rPr>
          <w:rtl w:val="0"/>
        </w:rPr>
      </w:r>
    </w:p>
    <w:p w:rsidR="00000000" w:rsidDel="00000000" w:rsidP="00000000" w:rsidRDefault="00000000" w:rsidRPr="00000000" w14:paraId="0000003D">
      <w:pPr>
        <w:pStyle w:val="Heading2"/>
        <w:keepNext w:val="0"/>
        <w:keepLines w:val="0"/>
        <w:spacing w:after="0" w:before="0" w:line="240" w:lineRule="auto"/>
        <w:jc w:val="center"/>
        <w:rPr/>
      </w:pPr>
      <w:bookmarkStart w:colFirst="0" w:colLast="0" w:name="_i20ndpyrjnwk" w:id="7"/>
      <w:bookmarkEnd w:id="7"/>
      <w:r w:rsidDel="00000000" w:rsidR="00000000" w:rsidRPr="00000000">
        <w:rPr>
          <w:rtl w:val="0"/>
        </w:rPr>
        <w:t xml:space="preserve">Proceso de Desarrollo y Decisiones Técnicas</w:t>
      </w:r>
    </w:p>
    <w:p w:rsidR="00000000" w:rsidDel="00000000" w:rsidP="00000000" w:rsidRDefault="00000000" w:rsidRPr="00000000" w14:paraId="0000003E">
      <w:pPr>
        <w:pStyle w:val="Heading3"/>
        <w:keepNext w:val="0"/>
        <w:keepLines w:val="0"/>
        <w:spacing w:after="0" w:before="0" w:line="240" w:lineRule="auto"/>
        <w:rPr>
          <w:b w:val="1"/>
          <w:bCs w:val="1"/>
          <w:color w:val="000000"/>
          <w:sz w:val="26"/>
          <w:szCs w:val="26"/>
        </w:rPr>
      </w:pPr>
      <w:bookmarkStart w:colFirst="0" w:colLast="0" w:name="_6p24a5h9cokh" w:id="8"/>
      <w:bookmarkEnd w:id="8"/>
      <w:r w:rsidDel="00000000" w:rsidR="00000000" w:rsidRPr="00000000">
        <w:rPr>
          <w:rtl w:val="0"/>
        </w:rPr>
      </w:r>
    </w:p>
    <w:p w:rsidR="00000000" w:rsidDel="00000000" w:rsidP="00000000" w:rsidRDefault="00000000" w:rsidRPr="00000000" w14:paraId="0000003F">
      <w:pPr>
        <w:keepNext w:val="0"/>
        <w:keepLines w:val="0"/>
        <w:spacing w:after="0" w:before="0" w:line="240" w:lineRule="auto"/>
        <w:rPr>
          <w:b w:val="1"/>
          <w:bCs w:val="1"/>
        </w:rPr>
      </w:pPr>
      <w:r w:rsidDel="00000000" w:rsidR="00000000" w:rsidRPr="00000000">
        <w:rPr>
          <w:b w:val="1"/>
          <w:bCs w:val="1"/>
          <w:rtl w:val="0"/>
        </w:rPr>
        <w:t xml:space="preserve">Recolección y organización de datos</w:t>
      </w:r>
    </w:p>
    <w:p w:rsidR="00000000" w:rsidDel="00000000" w:rsidP="00000000" w:rsidRDefault="00000000" w:rsidRPr="00000000" w14:paraId="00000040">
      <w:pPr>
        <w:spacing w:after="0" w:before="0" w:line="240" w:lineRule="auto"/>
        <w:rPr>
          <w:b w:val="1"/>
          <w:bCs w:val="1"/>
          <w:color w:val="000000"/>
          <w:sz w:val="26"/>
          <w:szCs w:val="26"/>
        </w:rPr>
      </w:pPr>
      <w:r w:rsidDel="00000000" w:rsidR="00000000" w:rsidRPr="00000000">
        <w:rPr>
          <w:rtl w:val="0"/>
        </w:rPr>
        <w:t xml:space="preserve">Las imágenes fueron seleccionadas desde archivos reales del periódico para asegurar una clasificación en base a escenarios y contenido visual de acuerdo a la calidad que se utiliza en el medio además, que la herramienta utilizada se basa principalmente en las paletas de colores contrario al contenido de la imagen por lo cual se tuvo que hacer un descarte de ciertas imágenes.</w:t>
      </w:r>
      <w:r w:rsidDel="00000000" w:rsidR="00000000" w:rsidRPr="00000000">
        <w:rPr>
          <w:rtl w:val="0"/>
        </w:rPr>
      </w:r>
    </w:p>
    <w:p w:rsidR="00000000" w:rsidDel="00000000" w:rsidP="00000000" w:rsidRDefault="00000000" w:rsidRPr="00000000" w14:paraId="00000041">
      <w:pPr>
        <w:keepNext w:val="0"/>
        <w:keepLines w:val="0"/>
        <w:spacing w:after="200" w:before="0" w:line="240" w:lineRule="auto"/>
        <w:rPr>
          <w:b w:val="1"/>
          <w:bCs w:val="1"/>
        </w:rPr>
      </w:pPr>
      <w:r w:rsidDel="00000000" w:rsidR="00000000" w:rsidRPr="00000000">
        <w:rPr>
          <w:b w:val="1"/>
          <w:bCs w:val="1"/>
          <w:rtl w:val="0"/>
        </w:rPr>
        <w:t xml:space="preserve">Entrenamiento en Teachable Machine</w:t>
      </w:r>
    </w:p>
    <w:p w:rsidR="00000000" w:rsidDel="00000000" w:rsidP="00000000" w:rsidRDefault="00000000" w:rsidRPr="00000000" w14:paraId="00000042">
      <w:pPr>
        <w:spacing w:after="200" w:before="0" w:line="240" w:lineRule="auto"/>
        <w:rPr/>
      </w:pPr>
      <w:r w:rsidDel="00000000" w:rsidR="00000000" w:rsidRPr="00000000">
        <w:rPr>
          <w:rtl w:val="0"/>
        </w:rPr>
        <w:t xml:space="preserve">Se eligió Teachable Machine debido a:</w:t>
      </w:r>
    </w:p>
    <w:p w:rsidR="00000000" w:rsidDel="00000000" w:rsidP="00000000" w:rsidRDefault="00000000" w:rsidRPr="00000000" w14:paraId="00000043">
      <w:pPr>
        <w:numPr>
          <w:ilvl w:val="0"/>
          <w:numId w:val="6"/>
        </w:numPr>
        <w:spacing w:after="200" w:before="0" w:line="240" w:lineRule="auto"/>
        <w:ind w:left="720" w:hanging="360"/>
        <w:rPr/>
      </w:pPr>
      <w:r w:rsidDel="00000000" w:rsidR="00000000" w:rsidRPr="00000000">
        <w:rPr>
          <w:rtl w:val="0"/>
        </w:rPr>
        <w:t xml:space="preserve">Su facilidad de uso</w:t>
      </w:r>
    </w:p>
    <w:p w:rsidR="00000000" w:rsidDel="00000000" w:rsidP="00000000" w:rsidRDefault="00000000" w:rsidRPr="00000000" w14:paraId="00000044">
      <w:pPr>
        <w:numPr>
          <w:ilvl w:val="0"/>
          <w:numId w:val="6"/>
        </w:numPr>
        <w:spacing w:after="200" w:before="0" w:line="240" w:lineRule="auto"/>
        <w:ind w:left="720" w:hanging="360"/>
        <w:rPr/>
      </w:pPr>
      <w:r w:rsidDel="00000000" w:rsidR="00000000" w:rsidRPr="00000000">
        <w:rPr>
          <w:rtl w:val="0"/>
        </w:rPr>
        <w:t xml:space="preserve">Exportación directa a JavaScript</w:t>
      </w:r>
    </w:p>
    <w:p w:rsidR="00000000" w:rsidDel="00000000" w:rsidP="00000000" w:rsidRDefault="00000000" w:rsidRPr="00000000" w14:paraId="00000045">
      <w:pPr>
        <w:numPr>
          <w:ilvl w:val="0"/>
          <w:numId w:val="6"/>
        </w:numPr>
        <w:spacing w:after="200" w:before="0" w:line="240" w:lineRule="auto"/>
        <w:ind w:left="720" w:hanging="360"/>
        <w:rPr/>
      </w:pPr>
      <w:r w:rsidDel="00000000" w:rsidR="00000000" w:rsidRPr="00000000">
        <w:rPr>
          <w:rtl w:val="0"/>
        </w:rPr>
        <w:t xml:space="preserve">Modelo ligero para web</w:t>
      </w:r>
    </w:p>
    <w:p w:rsidR="00000000" w:rsidDel="00000000" w:rsidP="00000000" w:rsidRDefault="00000000" w:rsidRPr="00000000" w14:paraId="00000046">
      <w:pPr>
        <w:numPr>
          <w:ilvl w:val="0"/>
          <w:numId w:val="6"/>
        </w:numPr>
        <w:spacing w:after="200" w:before="0" w:line="240" w:lineRule="auto"/>
        <w:ind w:left="720" w:hanging="360"/>
        <w:rPr/>
      </w:pPr>
      <w:r w:rsidDel="00000000" w:rsidR="00000000" w:rsidRPr="00000000">
        <w:rPr>
          <w:rtl w:val="0"/>
        </w:rPr>
        <w:t xml:space="preserve">Además de ser requisito para este proyecto la utilización de esta herramienta</w:t>
        <w:br w:type="textWrapping"/>
      </w:r>
    </w:p>
    <w:p w:rsidR="00000000" w:rsidDel="00000000" w:rsidP="00000000" w:rsidRDefault="00000000" w:rsidRPr="00000000" w14:paraId="00000047">
      <w:pPr>
        <w:keepNext w:val="0"/>
        <w:keepLines w:val="0"/>
        <w:spacing w:after="200" w:before="0" w:line="240" w:lineRule="auto"/>
        <w:rPr>
          <w:b w:val="1"/>
          <w:bCs w:val="1"/>
        </w:rPr>
      </w:pPr>
      <w:r w:rsidDel="00000000" w:rsidR="00000000" w:rsidRPr="00000000">
        <w:rPr>
          <w:b w:val="1"/>
          <w:bCs w:val="1"/>
          <w:rtl w:val="0"/>
        </w:rPr>
        <w:t xml:space="preserve">Desarrollo de la aplicación web</w:t>
      </w:r>
    </w:p>
    <w:p w:rsidR="00000000" w:rsidDel="00000000" w:rsidP="00000000" w:rsidRDefault="00000000" w:rsidRPr="00000000" w14:paraId="00000048">
      <w:pPr>
        <w:spacing w:after="200" w:before="0" w:line="240" w:lineRule="auto"/>
        <w:rPr/>
      </w:pPr>
      <w:r w:rsidDel="00000000" w:rsidR="00000000" w:rsidRPr="00000000">
        <w:rPr>
          <w:rtl w:val="0"/>
        </w:rPr>
        <w:t xml:space="preserve">Componentes utilizados:</w:t>
      </w:r>
    </w:p>
    <w:p w:rsidR="00000000" w:rsidDel="00000000" w:rsidP="00000000" w:rsidRDefault="00000000" w:rsidRPr="00000000" w14:paraId="00000049">
      <w:pPr>
        <w:numPr>
          <w:ilvl w:val="0"/>
          <w:numId w:val="8"/>
        </w:numPr>
        <w:spacing w:after="200" w:before="0" w:line="240" w:lineRule="auto"/>
        <w:ind w:left="720" w:hanging="360"/>
      </w:pPr>
      <w:r w:rsidDel="00000000" w:rsidR="00000000" w:rsidRPr="00000000">
        <w:rPr>
          <w:b w:val="1"/>
          <w:bCs w:val="1"/>
          <w:rtl w:val="0"/>
        </w:rPr>
        <w:t xml:space="preserve">HTML</w:t>
      </w:r>
      <w:r w:rsidDel="00000000" w:rsidR="00000000" w:rsidRPr="00000000">
        <w:rPr>
          <w:rFonts w:ascii="Arial Unicode MS" w:cs="Arial Unicode MS" w:eastAsia="Arial Unicode MS" w:hAnsi="Arial Unicode MS"/>
          <w:rtl w:val="0"/>
        </w:rPr>
        <w:t xml:space="preserve"> → estructura</w:t>
      </w:r>
    </w:p>
    <w:p w:rsidR="00000000" w:rsidDel="00000000" w:rsidP="00000000" w:rsidRDefault="00000000" w:rsidRPr="00000000" w14:paraId="0000004A">
      <w:pPr>
        <w:numPr>
          <w:ilvl w:val="0"/>
          <w:numId w:val="8"/>
        </w:numPr>
        <w:spacing w:after="200" w:before="0" w:line="240" w:lineRule="auto"/>
        <w:ind w:left="720" w:hanging="360"/>
      </w:pPr>
      <w:r w:rsidDel="00000000" w:rsidR="00000000" w:rsidRPr="00000000">
        <w:rPr>
          <w:b w:val="1"/>
          <w:bCs w:val="1"/>
          <w:rtl w:val="0"/>
        </w:rPr>
        <w:t xml:space="preserve">CSS</w:t>
      </w:r>
      <w:r w:rsidDel="00000000" w:rsidR="00000000" w:rsidRPr="00000000">
        <w:rPr>
          <w:rFonts w:ascii="Arial Unicode MS" w:cs="Arial Unicode MS" w:eastAsia="Arial Unicode MS" w:hAnsi="Arial Unicode MS"/>
          <w:rtl w:val="0"/>
        </w:rPr>
        <w:t xml:space="preserve"> → estilos básicos</w:t>
      </w:r>
    </w:p>
    <w:p w:rsidR="00000000" w:rsidDel="00000000" w:rsidP="00000000" w:rsidRDefault="00000000" w:rsidRPr="00000000" w14:paraId="0000004B">
      <w:pPr>
        <w:numPr>
          <w:ilvl w:val="0"/>
          <w:numId w:val="8"/>
        </w:numPr>
        <w:spacing w:after="200" w:before="0" w:line="240" w:lineRule="auto"/>
        <w:ind w:left="720" w:hanging="360"/>
      </w:pPr>
      <w:r w:rsidDel="00000000" w:rsidR="00000000" w:rsidRPr="00000000">
        <w:rPr>
          <w:b w:val="1"/>
          <w:bCs w:val="1"/>
          <w:rtl w:val="0"/>
        </w:rPr>
        <w:t xml:space="preserve">JavaScript</w:t>
      </w:r>
      <w:r w:rsidDel="00000000" w:rsidR="00000000" w:rsidRPr="00000000">
        <w:rPr>
          <w:rFonts w:ascii="Arial Unicode MS" w:cs="Arial Unicode MS" w:eastAsia="Arial Unicode MS" w:hAnsi="Arial Unicode MS"/>
          <w:rtl w:val="0"/>
        </w:rPr>
        <w:t xml:space="preserve"> → carga del modelo y predicciones</w:t>
        <w:br w:type="textWrapping"/>
      </w:r>
      <w:r w:rsidDel="00000000" w:rsidR="00000000" w:rsidRPr="00000000">
        <w:rPr>
          <w:rtl w:val="0"/>
        </w:rPr>
      </w:r>
    </w:p>
    <w:p w:rsidR="00000000" w:rsidDel="00000000" w:rsidP="00000000" w:rsidRDefault="00000000" w:rsidRPr="00000000" w14:paraId="0000004C">
      <w:pPr>
        <w:keepNext w:val="0"/>
        <w:keepLines w:val="0"/>
        <w:spacing w:after="200" w:before="0" w:line="240" w:lineRule="auto"/>
        <w:rPr>
          <w:b w:val="1"/>
          <w:bCs w:val="1"/>
        </w:rPr>
      </w:pPr>
      <w:r w:rsidDel="00000000" w:rsidR="00000000" w:rsidRPr="00000000">
        <w:rPr>
          <w:b w:val="1"/>
          <w:bCs w:val="1"/>
          <w:rtl w:val="0"/>
        </w:rPr>
        <w:t xml:space="preserve">Pruebas y ajustes</w:t>
      </w:r>
    </w:p>
    <w:p w:rsidR="00000000" w:rsidDel="00000000" w:rsidP="00000000" w:rsidRDefault="00000000" w:rsidRPr="00000000" w14:paraId="0000004D">
      <w:pPr>
        <w:spacing w:after="200" w:before="0" w:line="240" w:lineRule="auto"/>
        <w:rPr/>
      </w:pPr>
      <w:r w:rsidDel="00000000" w:rsidR="00000000" w:rsidRPr="00000000">
        <w:rPr>
          <w:rtl w:val="0"/>
        </w:rPr>
        <w:t xml:space="preserve">Se probaron imágenes nuevas para evaluar:</w:t>
      </w:r>
    </w:p>
    <w:p w:rsidR="00000000" w:rsidDel="00000000" w:rsidP="00000000" w:rsidRDefault="00000000" w:rsidRPr="00000000" w14:paraId="0000004E">
      <w:pPr>
        <w:numPr>
          <w:ilvl w:val="0"/>
          <w:numId w:val="3"/>
        </w:numPr>
        <w:spacing w:after="200" w:before="0" w:line="240" w:lineRule="auto"/>
        <w:ind w:left="720" w:hanging="360"/>
        <w:rPr/>
      </w:pPr>
      <w:r w:rsidDel="00000000" w:rsidR="00000000" w:rsidRPr="00000000">
        <w:rPr>
          <w:rtl w:val="0"/>
        </w:rPr>
        <w:t xml:space="preserve">Precisión del modelo</w:t>
      </w:r>
    </w:p>
    <w:p w:rsidR="00000000" w:rsidDel="00000000" w:rsidP="00000000" w:rsidRDefault="00000000" w:rsidRPr="00000000" w14:paraId="0000004F">
      <w:pPr>
        <w:numPr>
          <w:ilvl w:val="0"/>
          <w:numId w:val="3"/>
        </w:numPr>
        <w:spacing w:after="200" w:before="0" w:line="240" w:lineRule="auto"/>
        <w:ind w:left="720" w:hanging="360"/>
        <w:rPr/>
      </w:pPr>
      <w:r w:rsidDel="00000000" w:rsidR="00000000" w:rsidRPr="00000000">
        <w:rPr>
          <w:rtl w:val="0"/>
        </w:rPr>
        <w:t xml:space="preserve">Errores de predicción</w:t>
      </w:r>
    </w:p>
    <w:p w:rsidR="00000000" w:rsidDel="00000000" w:rsidP="00000000" w:rsidRDefault="00000000" w:rsidRPr="00000000" w14:paraId="00000050">
      <w:pPr>
        <w:numPr>
          <w:ilvl w:val="0"/>
          <w:numId w:val="3"/>
        </w:numPr>
        <w:spacing w:after="0" w:before="0" w:line="240" w:lineRule="auto"/>
        <w:ind w:left="720" w:hanging="360"/>
        <w:rPr/>
      </w:pPr>
      <w:r w:rsidDel="00000000" w:rsidR="00000000" w:rsidRPr="00000000">
        <w:rPr>
          <w:rtl w:val="0"/>
        </w:rPr>
        <w:t xml:space="preserve">Comportamiento ante imágenes ambiguas</w:t>
        <w:br w:type="textWrapping"/>
      </w:r>
    </w:p>
    <w:p w:rsidR="00000000" w:rsidDel="00000000" w:rsidP="00000000" w:rsidRDefault="00000000" w:rsidRPr="00000000" w14:paraId="00000051">
      <w:pPr>
        <w:pStyle w:val="Heading2"/>
        <w:keepNext w:val="0"/>
        <w:keepLines w:val="0"/>
        <w:spacing w:after="0" w:before="0" w:line="240" w:lineRule="auto"/>
        <w:rPr/>
      </w:pPr>
      <w:bookmarkStart w:colFirst="0" w:colLast="0" w:name="_cu9isyohk5i1" w:id="9"/>
      <w:bookmarkEnd w:id="9"/>
      <w:r w:rsidDel="00000000" w:rsidR="00000000" w:rsidRPr="00000000">
        <w:br w:type="page"/>
      </w:r>
      <w:r w:rsidDel="00000000" w:rsidR="00000000" w:rsidRPr="00000000">
        <w:rPr>
          <w:rtl w:val="0"/>
        </w:rPr>
      </w:r>
    </w:p>
    <w:p w:rsidR="00000000" w:rsidDel="00000000" w:rsidP="00000000" w:rsidRDefault="00000000" w:rsidRPr="00000000" w14:paraId="00000052">
      <w:pPr>
        <w:pStyle w:val="Heading2"/>
        <w:keepNext w:val="0"/>
        <w:keepLines w:val="0"/>
        <w:spacing w:after="0" w:before="0" w:line="240" w:lineRule="auto"/>
        <w:jc w:val="center"/>
        <w:rPr/>
      </w:pPr>
      <w:bookmarkStart w:colFirst="0" w:colLast="0" w:name="_8w70bny2vmsi" w:id="10"/>
      <w:bookmarkEnd w:id="10"/>
      <w:r w:rsidDel="00000000" w:rsidR="00000000" w:rsidRPr="00000000">
        <w:rPr>
          <w:rtl w:val="0"/>
        </w:rPr>
        <w:t xml:space="preserve">Problemática Social Abordada</w:t>
      </w:r>
    </w:p>
    <w:p w:rsidR="00000000" w:rsidDel="00000000" w:rsidP="00000000" w:rsidRDefault="00000000" w:rsidRPr="00000000" w14:paraId="00000053">
      <w:pPr>
        <w:spacing w:after="200" w:before="0" w:line="240" w:lineRule="auto"/>
        <w:rPr/>
      </w:pPr>
      <w:r w:rsidDel="00000000" w:rsidR="00000000" w:rsidRPr="00000000">
        <w:rPr>
          <w:rtl w:val="0"/>
        </w:rPr>
        <w:t xml:space="preserve">La saturación de contenido visual en medios digitales genera:</w:t>
      </w:r>
    </w:p>
    <w:p w:rsidR="00000000" w:rsidDel="00000000" w:rsidP="00000000" w:rsidRDefault="00000000" w:rsidRPr="00000000" w14:paraId="00000054">
      <w:pPr>
        <w:numPr>
          <w:ilvl w:val="0"/>
          <w:numId w:val="5"/>
        </w:numPr>
        <w:spacing w:after="200" w:before="0" w:line="240" w:lineRule="auto"/>
        <w:ind w:left="720" w:hanging="360"/>
        <w:rPr/>
      </w:pPr>
      <w:r w:rsidDel="00000000" w:rsidR="00000000" w:rsidRPr="00000000">
        <w:rPr>
          <w:rtl w:val="0"/>
        </w:rPr>
        <w:t xml:space="preserve">Sobrecarga de trabajo en las redacciones</w:t>
      </w:r>
    </w:p>
    <w:p w:rsidR="00000000" w:rsidDel="00000000" w:rsidP="00000000" w:rsidRDefault="00000000" w:rsidRPr="00000000" w14:paraId="00000055">
      <w:pPr>
        <w:numPr>
          <w:ilvl w:val="0"/>
          <w:numId w:val="5"/>
        </w:numPr>
        <w:spacing w:after="200" w:before="0" w:line="240" w:lineRule="auto"/>
        <w:ind w:left="720" w:hanging="360"/>
        <w:rPr/>
      </w:pPr>
      <w:r w:rsidDel="00000000" w:rsidR="00000000" w:rsidRPr="00000000">
        <w:rPr>
          <w:rtl w:val="0"/>
        </w:rPr>
        <w:t xml:space="preserve">Tiempos prolongados de clasificación manual</w:t>
      </w:r>
    </w:p>
    <w:p w:rsidR="00000000" w:rsidDel="00000000" w:rsidP="00000000" w:rsidRDefault="00000000" w:rsidRPr="00000000" w14:paraId="00000056">
      <w:pPr>
        <w:numPr>
          <w:ilvl w:val="0"/>
          <w:numId w:val="5"/>
        </w:numPr>
        <w:spacing w:after="200" w:before="0" w:line="240" w:lineRule="auto"/>
        <w:ind w:left="720" w:hanging="360"/>
        <w:rPr/>
      </w:pPr>
      <w:r w:rsidDel="00000000" w:rsidR="00000000" w:rsidRPr="00000000">
        <w:rPr>
          <w:rtl w:val="0"/>
        </w:rPr>
        <w:t xml:space="preserve">Riesgo de errores humanos</w:t>
      </w:r>
    </w:p>
    <w:p w:rsidR="00000000" w:rsidDel="00000000" w:rsidP="00000000" w:rsidRDefault="00000000" w:rsidRPr="00000000" w14:paraId="00000057">
      <w:pPr>
        <w:numPr>
          <w:ilvl w:val="0"/>
          <w:numId w:val="5"/>
        </w:numPr>
        <w:spacing w:after="200" w:before="0" w:line="240" w:lineRule="auto"/>
        <w:ind w:left="720" w:hanging="360"/>
        <w:rPr/>
      </w:pPr>
      <w:r w:rsidDel="00000000" w:rsidR="00000000" w:rsidRPr="00000000">
        <w:rPr>
          <w:rtl w:val="0"/>
        </w:rPr>
        <w:t xml:space="preserve">Retrasos en la publicación de noticias</w:t>
      </w:r>
    </w:p>
    <w:p w:rsidR="00000000" w:rsidDel="00000000" w:rsidP="00000000" w:rsidRDefault="00000000" w:rsidRPr="00000000" w14:paraId="00000058">
      <w:pPr>
        <w:spacing w:after="200" w:before="0" w:line="240" w:lineRule="auto"/>
        <w:rPr/>
      </w:pPr>
      <w:r w:rsidDel="00000000" w:rsidR="00000000" w:rsidRPr="00000000">
        <w:rPr>
          <w:rtl w:val="0"/>
        </w:rPr>
      </w:r>
    </w:p>
    <w:p w:rsidR="00000000" w:rsidDel="00000000" w:rsidP="00000000" w:rsidRDefault="00000000" w:rsidRPr="00000000" w14:paraId="00000059">
      <w:pPr>
        <w:pStyle w:val="Heading2"/>
        <w:keepNext w:val="0"/>
        <w:keepLines w:val="0"/>
        <w:spacing w:after="200" w:before="0" w:line="240" w:lineRule="auto"/>
        <w:jc w:val="center"/>
        <w:rPr/>
      </w:pPr>
      <w:bookmarkStart w:colFirst="0" w:colLast="0" w:name="_q2h02w2cd3ug" w:id="11"/>
      <w:bookmarkEnd w:id="11"/>
      <w:r w:rsidDel="00000000" w:rsidR="00000000" w:rsidRPr="00000000">
        <w:rPr>
          <w:rtl w:val="0"/>
        </w:rPr>
        <w:t xml:space="preserve">Justificación del Impacto</w:t>
      </w:r>
    </w:p>
    <w:p w:rsidR="00000000" w:rsidDel="00000000" w:rsidP="00000000" w:rsidRDefault="00000000" w:rsidRPr="00000000" w14:paraId="0000005A">
      <w:pPr>
        <w:spacing w:after="200" w:before="0" w:line="240" w:lineRule="auto"/>
        <w:rPr/>
      </w:pPr>
      <w:r w:rsidDel="00000000" w:rsidR="00000000" w:rsidRPr="00000000">
        <w:rPr>
          <w:rtl w:val="0"/>
        </w:rPr>
        <w:t xml:space="preserve">El modelo propuesto ayuda a:</w:t>
      </w:r>
    </w:p>
    <w:p w:rsidR="00000000" w:rsidDel="00000000" w:rsidP="00000000" w:rsidRDefault="00000000" w:rsidRPr="00000000" w14:paraId="0000005B">
      <w:pPr>
        <w:numPr>
          <w:ilvl w:val="0"/>
          <w:numId w:val="12"/>
        </w:numPr>
        <w:spacing w:after="200" w:before="0" w:line="240" w:lineRule="auto"/>
        <w:ind w:left="720" w:hanging="360"/>
        <w:rPr/>
      </w:pPr>
      <w:r w:rsidDel="00000000" w:rsidR="00000000" w:rsidRPr="00000000">
        <w:rPr>
          <w:rtl w:val="0"/>
        </w:rPr>
        <w:t xml:space="preserve">Acelerar la clasificación de archivos multimedia</w:t>
      </w:r>
    </w:p>
    <w:p w:rsidR="00000000" w:rsidDel="00000000" w:rsidP="00000000" w:rsidRDefault="00000000" w:rsidRPr="00000000" w14:paraId="0000005C">
      <w:pPr>
        <w:numPr>
          <w:ilvl w:val="0"/>
          <w:numId w:val="12"/>
        </w:numPr>
        <w:spacing w:after="200" w:before="0" w:line="240" w:lineRule="auto"/>
        <w:ind w:left="720" w:hanging="360"/>
        <w:rPr/>
      </w:pPr>
      <w:r w:rsidDel="00000000" w:rsidR="00000000" w:rsidRPr="00000000">
        <w:rPr>
          <w:rtl w:val="0"/>
        </w:rPr>
        <w:t xml:space="preserve">Mejorar la organización interna del periódico</w:t>
      </w:r>
    </w:p>
    <w:p w:rsidR="00000000" w:rsidDel="00000000" w:rsidP="00000000" w:rsidRDefault="00000000" w:rsidRPr="00000000" w14:paraId="0000005D">
      <w:pPr>
        <w:numPr>
          <w:ilvl w:val="0"/>
          <w:numId w:val="12"/>
        </w:numPr>
        <w:spacing w:after="200" w:before="0" w:line="240" w:lineRule="auto"/>
        <w:ind w:left="720" w:hanging="360"/>
        <w:rPr/>
      </w:pPr>
      <w:r w:rsidDel="00000000" w:rsidR="00000000" w:rsidRPr="00000000">
        <w:rPr>
          <w:rtl w:val="0"/>
        </w:rPr>
        <w:t xml:space="preserve">Facilitar el trabajo de reporteros y editores</w:t>
      </w:r>
    </w:p>
    <w:p w:rsidR="00000000" w:rsidDel="00000000" w:rsidP="00000000" w:rsidRDefault="00000000" w:rsidRPr="00000000" w14:paraId="0000005E">
      <w:pPr>
        <w:numPr>
          <w:ilvl w:val="0"/>
          <w:numId w:val="12"/>
        </w:numPr>
        <w:spacing w:after="0" w:before="0" w:line="240" w:lineRule="auto"/>
        <w:ind w:left="720" w:hanging="360"/>
        <w:rPr/>
      </w:pPr>
      <w:r w:rsidDel="00000000" w:rsidR="00000000" w:rsidRPr="00000000">
        <w:rPr>
          <w:rtl w:val="0"/>
        </w:rPr>
        <w:t xml:space="preserve">Reducir la carga operativa en la redacción</w:t>
      </w:r>
    </w:p>
    <w:p w:rsidR="00000000" w:rsidDel="00000000" w:rsidP="00000000" w:rsidRDefault="00000000" w:rsidRPr="00000000" w14:paraId="0000005F">
      <w:pPr>
        <w:spacing w:after="0" w:before="0" w:line="240" w:lineRule="auto"/>
        <w:rPr/>
      </w:pPr>
      <w:r w:rsidDel="00000000" w:rsidR="00000000" w:rsidRPr="00000000">
        <w:rPr>
          <w:rtl w:val="0"/>
        </w:rPr>
      </w:r>
    </w:p>
    <w:p w:rsidR="00000000" w:rsidDel="00000000" w:rsidP="00000000" w:rsidRDefault="00000000" w:rsidRPr="00000000" w14:paraId="00000060">
      <w:pPr>
        <w:pStyle w:val="Heading2"/>
        <w:keepNext w:val="0"/>
        <w:keepLines w:val="0"/>
        <w:spacing w:after="0" w:before="0" w:line="276" w:lineRule="auto"/>
        <w:jc w:val="center"/>
        <w:rPr/>
      </w:pPr>
      <w:bookmarkStart w:colFirst="0" w:colLast="0" w:name="_xj19ld8ayr0j" w:id="12"/>
      <w:bookmarkEnd w:id="12"/>
      <w:r w:rsidDel="00000000" w:rsidR="00000000" w:rsidRPr="00000000">
        <w:rPr>
          <w:rtl w:val="0"/>
        </w:rPr>
        <w:t xml:space="preserve">Aplicaciones Prácticas del Modelo</w:t>
      </w:r>
    </w:p>
    <w:p w:rsidR="00000000" w:rsidDel="00000000" w:rsidP="00000000" w:rsidRDefault="00000000" w:rsidRPr="00000000" w14:paraId="00000061">
      <w:pPr>
        <w:numPr>
          <w:ilvl w:val="0"/>
          <w:numId w:val="4"/>
        </w:numPr>
        <w:spacing w:after="200" w:before="0" w:line="276" w:lineRule="auto"/>
        <w:ind w:left="720" w:hanging="360"/>
      </w:pPr>
      <w:r w:rsidDel="00000000" w:rsidR="00000000" w:rsidRPr="00000000">
        <w:rPr>
          <w:b w:val="1"/>
          <w:bCs w:val="1"/>
          <w:rtl w:val="0"/>
        </w:rPr>
        <w:t xml:space="preserve">Clasificación automática en bases de datos</w:t>
        <w:br w:type="textWrapping"/>
      </w:r>
      <w:r w:rsidDel="00000000" w:rsidR="00000000" w:rsidRPr="00000000">
        <w:rPr>
          <w:rtl w:val="0"/>
        </w:rPr>
        <w:t xml:space="preserve"> Organiza imágenes nuevas de forma instantánea.</w:t>
      </w:r>
    </w:p>
    <w:p w:rsidR="00000000" w:rsidDel="00000000" w:rsidP="00000000" w:rsidRDefault="00000000" w:rsidRPr="00000000" w14:paraId="00000062">
      <w:pPr>
        <w:numPr>
          <w:ilvl w:val="0"/>
          <w:numId w:val="4"/>
        </w:numPr>
        <w:spacing w:after="200" w:before="0" w:line="240" w:lineRule="auto"/>
        <w:ind w:left="720" w:hanging="360"/>
      </w:pPr>
      <w:r w:rsidDel="00000000" w:rsidR="00000000" w:rsidRPr="00000000">
        <w:rPr>
          <w:b w:val="1"/>
          <w:bCs w:val="1"/>
          <w:rtl w:val="0"/>
        </w:rPr>
        <w:t xml:space="preserve">Asistente para reporteros</w:t>
        <w:br w:type="textWrapping"/>
      </w:r>
      <w:r w:rsidDel="00000000" w:rsidR="00000000" w:rsidRPr="00000000">
        <w:rPr>
          <w:rtl w:val="0"/>
        </w:rPr>
        <w:t xml:space="preserve"> Un reportero puede tomar una foto y obtener en segundos la sección correspondiente.</w:t>
      </w:r>
    </w:p>
    <w:p w:rsidR="00000000" w:rsidDel="00000000" w:rsidP="00000000" w:rsidRDefault="00000000" w:rsidRPr="00000000" w14:paraId="00000063">
      <w:pPr>
        <w:numPr>
          <w:ilvl w:val="0"/>
          <w:numId w:val="4"/>
        </w:numPr>
        <w:spacing w:after="200" w:before="0" w:line="240" w:lineRule="auto"/>
        <w:ind w:left="720" w:hanging="360"/>
      </w:pPr>
      <w:r w:rsidDel="00000000" w:rsidR="00000000" w:rsidRPr="00000000">
        <w:rPr>
          <w:b w:val="1"/>
          <w:bCs w:val="1"/>
          <w:rtl w:val="0"/>
        </w:rPr>
        <w:t xml:space="preserve">Análisis de tendencias</w:t>
        <w:br w:type="textWrapping"/>
      </w:r>
      <w:r w:rsidDel="00000000" w:rsidR="00000000" w:rsidRPr="00000000">
        <w:rPr>
          <w:rtl w:val="0"/>
        </w:rPr>
        <w:t xml:space="preserve"> Permite visualizar qué temas informativos predominan en cierto periodo.</w:t>
      </w:r>
    </w:p>
    <w:p w:rsidR="00000000" w:rsidDel="00000000" w:rsidP="00000000" w:rsidRDefault="00000000" w:rsidRPr="00000000" w14:paraId="00000064">
      <w:pPr>
        <w:spacing w:after="0" w:before="0" w:line="240" w:lineRule="auto"/>
        <w:ind w:left="720" w:firstLine="0"/>
        <w:rPr/>
      </w:pPr>
      <w:r w:rsidDel="00000000" w:rsidR="00000000" w:rsidRPr="00000000">
        <w:rPr>
          <w:rtl w:val="0"/>
        </w:rPr>
      </w:r>
    </w:p>
    <w:p w:rsidR="00000000" w:rsidDel="00000000" w:rsidP="00000000" w:rsidRDefault="00000000" w:rsidRPr="00000000" w14:paraId="00000065">
      <w:pPr>
        <w:pStyle w:val="Heading2"/>
        <w:keepNext w:val="0"/>
        <w:keepLines w:val="0"/>
        <w:spacing w:after="200" w:before="0" w:line="240" w:lineRule="auto"/>
        <w:jc w:val="center"/>
        <w:rPr/>
      </w:pPr>
      <w:bookmarkStart w:colFirst="0" w:colLast="0" w:name="_khjqt1lj2an" w:id="13"/>
      <w:bookmarkEnd w:id="13"/>
      <w:r w:rsidDel="00000000" w:rsidR="00000000" w:rsidRPr="00000000">
        <w:rPr>
          <w:rtl w:val="0"/>
        </w:rPr>
        <w:t xml:space="preserve">Resultados Obtenidos</w:t>
      </w:r>
    </w:p>
    <w:p w:rsidR="00000000" w:rsidDel="00000000" w:rsidP="00000000" w:rsidRDefault="00000000" w:rsidRPr="00000000" w14:paraId="00000066">
      <w:pPr>
        <w:numPr>
          <w:ilvl w:val="0"/>
          <w:numId w:val="10"/>
        </w:numPr>
        <w:spacing w:after="200" w:before="0" w:line="240" w:lineRule="auto"/>
        <w:ind w:left="720" w:hanging="360"/>
        <w:rPr/>
      </w:pPr>
      <w:r w:rsidDel="00000000" w:rsidR="00000000" w:rsidRPr="00000000">
        <w:rPr>
          <w:rtl w:val="0"/>
        </w:rPr>
        <w:t xml:space="preserve">El modelo logra identificar correctamente la mayoría de las imágenes de prueba.</w:t>
      </w:r>
    </w:p>
    <w:p w:rsidR="00000000" w:rsidDel="00000000" w:rsidP="00000000" w:rsidRDefault="00000000" w:rsidRPr="00000000" w14:paraId="00000067">
      <w:pPr>
        <w:numPr>
          <w:ilvl w:val="0"/>
          <w:numId w:val="10"/>
        </w:numPr>
        <w:spacing w:after="200" w:before="0" w:line="240" w:lineRule="auto"/>
        <w:ind w:left="720" w:hanging="360"/>
        <w:rPr/>
      </w:pPr>
      <w:r w:rsidDel="00000000" w:rsidR="00000000" w:rsidRPr="00000000">
        <w:rPr>
          <w:rtl w:val="0"/>
        </w:rPr>
        <w:t xml:space="preserve">Las clases más fáciles de identificar son Seguridad y Política por sus elementos visuales claros.</w:t>
      </w:r>
    </w:p>
    <w:p w:rsidR="00000000" w:rsidDel="00000000" w:rsidP="00000000" w:rsidRDefault="00000000" w:rsidRPr="00000000" w14:paraId="00000068">
      <w:pPr>
        <w:numPr>
          <w:ilvl w:val="0"/>
          <w:numId w:val="10"/>
        </w:numPr>
        <w:spacing w:after="200" w:before="0" w:line="240" w:lineRule="auto"/>
        <w:ind w:left="720" w:hanging="360"/>
        <w:rPr/>
      </w:pPr>
      <w:r w:rsidDel="00000000" w:rsidR="00000000" w:rsidRPr="00000000">
        <w:rPr>
          <w:rtl w:val="0"/>
        </w:rPr>
        <w:t xml:space="preserve">La clase Cultura puede presentar confusiones si su contexto visual se parece a eventos políticos o educativos.</w:t>
      </w:r>
    </w:p>
    <w:p w:rsidR="00000000" w:rsidDel="00000000" w:rsidP="00000000" w:rsidRDefault="00000000" w:rsidRPr="00000000" w14:paraId="00000069">
      <w:pPr>
        <w:numPr>
          <w:ilvl w:val="0"/>
          <w:numId w:val="10"/>
        </w:numPr>
        <w:spacing w:after="200" w:before="0" w:line="240" w:lineRule="auto"/>
        <w:ind w:left="720" w:hanging="360"/>
        <w:rPr/>
      </w:pPr>
      <w:r w:rsidDel="00000000" w:rsidR="00000000" w:rsidRPr="00000000">
        <w:rPr>
          <w:rtl w:val="0"/>
        </w:rPr>
        <w:t xml:space="preserve">La precisión general es adecuada para un primer prototipo funcional.</w:t>
        <w:br w:type="textWrapping"/>
      </w:r>
    </w:p>
    <w:p w:rsidR="00000000" w:rsidDel="00000000" w:rsidP="00000000" w:rsidRDefault="00000000" w:rsidRPr="00000000" w14:paraId="0000006A">
      <w:pPr>
        <w:spacing w:after="0" w:before="0" w:line="240" w:lineRule="auto"/>
        <w:rPr/>
      </w:pPr>
      <w:r w:rsidDel="00000000" w:rsidR="00000000" w:rsidRPr="00000000">
        <w:rPr>
          <w:rtl w:val="0"/>
        </w:rPr>
      </w:r>
    </w:p>
    <w:p w:rsidR="00000000" w:rsidDel="00000000" w:rsidP="00000000" w:rsidRDefault="00000000" w:rsidRPr="00000000" w14:paraId="0000006B">
      <w:pPr>
        <w:pStyle w:val="Heading1"/>
        <w:keepNext w:val="0"/>
        <w:keepLines w:val="0"/>
        <w:spacing w:after="0" w:before="0" w:line="240" w:lineRule="auto"/>
        <w:rPr>
          <w:b w:val="1"/>
          <w:bCs w:val="1"/>
          <w:sz w:val="46"/>
          <w:szCs w:val="46"/>
        </w:rPr>
      </w:pPr>
      <w:bookmarkStart w:colFirst="0" w:colLast="0" w:name="_58ze4o4eecu1" w:id="14"/>
      <w:bookmarkEnd w:id="14"/>
      <w:r w:rsidDel="00000000" w:rsidR="00000000" w:rsidRPr="00000000">
        <w:br w:type="page"/>
      </w:r>
      <w:r w:rsidDel="00000000" w:rsidR="00000000" w:rsidRPr="00000000">
        <w:rPr>
          <w:rtl w:val="0"/>
        </w:rPr>
      </w:r>
    </w:p>
    <w:p w:rsidR="00000000" w:rsidDel="00000000" w:rsidP="00000000" w:rsidRDefault="00000000" w:rsidRPr="00000000" w14:paraId="0000006C">
      <w:pPr>
        <w:pStyle w:val="Heading2"/>
        <w:keepNext w:val="0"/>
        <w:keepLines w:val="0"/>
        <w:spacing w:after="0" w:before="0" w:line="240" w:lineRule="auto"/>
        <w:jc w:val="center"/>
        <w:rPr/>
      </w:pPr>
      <w:bookmarkStart w:colFirst="0" w:colLast="0" w:name="_nv9qhdqjntvd" w:id="15"/>
      <w:bookmarkEnd w:id="15"/>
      <w:r w:rsidDel="00000000" w:rsidR="00000000" w:rsidRPr="00000000">
        <w:rPr>
          <w:rtl w:val="0"/>
        </w:rPr>
        <w:t xml:space="preserve">Conclusiones</w:t>
      </w:r>
    </w:p>
    <w:p w:rsidR="00000000" w:rsidDel="00000000" w:rsidP="00000000" w:rsidRDefault="00000000" w:rsidRPr="00000000" w14:paraId="0000006D">
      <w:pPr>
        <w:spacing w:after="0" w:before="0" w:line="240" w:lineRule="auto"/>
        <w:jc w:val="both"/>
        <w:rPr/>
      </w:pPr>
      <w:r w:rsidDel="00000000" w:rsidR="00000000" w:rsidRPr="00000000">
        <w:rPr>
          <w:rtl w:val="0"/>
        </w:rPr>
        <w:t xml:space="preserve">El proyecto demuestra que es posible implementar un sistema de clasificación automática de imágenes para uso periodístico utilizando Teachable Machine y tecnologías web accesibles.</w:t>
        <w:br w:type="textWrapping"/>
      </w:r>
    </w:p>
    <w:p w:rsidR="00000000" w:rsidDel="00000000" w:rsidP="00000000" w:rsidRDefault="00000000" w:rsidRPr="00000000" w14:paraId="0000006E">
      <w:pPr>
        <w:spacing w:after="0" w:before="0" w:line="240" w:lineRule="auto"/>
        <w:jc w:val="both"/>
        <w:rPr/>
      </w:pPr>
      <w:r w:rsidDel="00000000" w:rsidR="00000000" w:rsidRPr="00000000">
        <w:rPr>
          <w:rtl w:val="0"/>
        </w:rPr>
        <w:t xml:space="preserve">La aplicación facilita el trabajo en redacción editorial, mejora la eficiencia y abre la puerta a integrar más automatización en medios locales.</w:t>
        <w:br w:type="textWrapping"/>
      </w:r>
    </w:p>
    <w:p w:rsidR="00000000" w:rsidDel="00000000" w:rsidP="00000000" w:rsidRDefault="00000000" w:rsidRPr="00000000" w14:paraId="0000006F">
      <w:pPr>
        <w:spacing w:after="0" w:before="0" w:line="240" w:lineRule="auto"/>
        <w:jc w:val="both"/>
        <w:rPr/>
      </w:pPr>
      <w:r w:rsidDel="00000000" w:rsidR="00000000" w:rsidRPr="00000000">
        <w:rPr>
          <w:rtl w:val="0"/>
        </w:rPr>
        <w:t xml:space="preserve">Además, se logró un aprendizaje significativo sobre modelos de clasificación, organización de datasets y uso práctico de redes neuronales en aplicaciones web.</w:t>
      </w:r>
    </w:p>
    <w:p w:rsidR="00000000" w:rsidDel="00000000" w:rsidP="00000000" w:rsidRDefault="00000000" w:rsidRPr="00000000" w14:paraId="00000070">
      <w:pPr>
        <w:spacing w:after="0" w:before="0" w:line="240" w:lineRule="auto"/>
        <w:rPr/>
      </w:pPr>
      <w:r w:rsidDel="00000000" w:rsidR="00000000" w:rsidRPr="00000000">
        <w:rPr>
          <w:rtl w:val="0"/>
        </w:rPr>
      </w:r>
    </w:p>
    <w:p w:rsidR="00000000" w:rsidDel="00000000" w:rsidP="00000000" w:rsidRDefault="00000000" w:rsidRPr="00000000" w14:paraId="00000071">
      <w:pPr>
        <w:spacing w:after="0" w:before="0" w:line="240" w:lineRule="auto"/>
        <w:rPr/>
      </w:pPr>
      <w:r w:rsidDel="00000000" w:rsidR="00000000" w:rsidRPr="00000000">
        <w:br w:type="page"/>
      </w:r>
      <w:r w:rsidDel="00000000" w:rsidR="00000000" w:rsidRPr="00000000">
        <w:rPr>
          <w:rtl w:val="0"/>
        </w:rPr>
      </w:r>
    </w:p>
    <w:p w:rsidR="00000000" w:rsidDel="00000000" w:rsidP="00000000" w:rsidRDefault="00000000" w:rsidRPr="00000000" w14:paraId="00000072">
      <w:pPr>
        <w:spacing w:after="0" w:before="0" w:line="240" w:lineRule="auto"/>
        <w:rPr/>
      </w:pPr>
      <w:r w:rsidDel="00000000" w:rsidR="00000000" w:rsidRPr="00000000">
        <w:rPr>
          <w:rtl w:val="0"/>
        </w:rPr>
      </w:r>
    </w:p>
    <w:p w:rsidR="00000000" w:rsidDel="00000000" w:rsidP="00000000" w:rsidRDefault="00000000" w:rsidRPr="00000000" w14:paraId="00000073">
      <w:pPr>
        <w:pStyle w:val="Heading2"/>
        <w:keepNext w:val="0"/>
        <w:keepLines w:val="0"/>
        <w:spacing w:after="0" w:before="0" w:line="240" w:lineRule="auto"/>
        <w:jc w:val="center"/>
        <w:rPr/>
      </w:pPr>
      <w:bookmarkStart w:colFirst="0" w:colLast="0" w:name="_8ksi8rm2hs3k" w:id="16"/>
      <w:bookmarkEnd w:id="16"/>
      <w:r w:rsidDel="00000000" w:rsidR="00000000" w:rsidRPr="00000000">
        <w:rPr>
          <w:rtl w:val="0"/>
        </w:rPr>
        <w:t xml:space="preserve">Enlace al Video (YouTube)</w:t>
      </w:r>
    </w:p>
    <w:p w:rsidR="00000000" w:rsidDel="00000000" w:rsidP="00000000" w:rsidRDefault="00000000" w:rsidRPr="00000000" w14:paraId="00000074">
      <w:pPr>
        <w:spacing w:after="0" w:before="0" w:line="240" w:lineRule="auto"/>
        <w:rPr>
          <w:i w:val="1"/>
          <w:iCs w:val="1"/>
        </w:rPr>
      </w:pPr>
      <w:hyperlink r:id="rId8">
        <w:r w:rsidDel="00000000" w:rsidR="00000000" w:rsidRPr="00000000">
          <w:rPr>
            <w:i w:val="1"/>
            <w:iCs w:val="1"/>
            <w:color w:val="1155cc"/>
            <w:u w:val="single"/>
            <w:rtl w:val="0"/>
          </w:rPr>
          <w:t xml:space="preserve">https://youtu.be/rIf4oZ_9qro</w:t>
        </w:r>
      </w:hyperlink>
      <w:r w:rsidDel="00000000" w:rsidR="00000000" w:rsidRPr="00000000">
        <w:rPr>
          <w:i w:val="1"/>
          <w:iCs w:val="1"/>
          <w:rtl w:val="0"/>
        </w:rPr>
        <w:t xml:space="preserve"> </w:t>
      </w:r>
    </w:p>
    <w:p w:rsidR="00000000" w:rsidDel="00000000" w:rsidP="00000000" w:rsidRDefault="00000000" w:rsidRPr="00000000" w14:paraId="00000075">
      <w:pPr>
        <w:spacing w:after="0" w:before="0" w:line="240" w:lineRule="auto"/>
        <w:rPr/>
      </w:pPr>
      <w:r w:rsidDel="00000000" w:rsidR="00000000" w:rsidRPr="00000000">
        <w:rPr>
          <w:rtl w:val="0"/>
        </w:rPr>
      </w:r>
    </w:p>
    <w:p w:rsidR="00000000" w:rsidDel="00000000" w:rsidP="00000000" w:rsidRDefault="00000000" w:rsidRPr="00000000" w14:paraId="00000076">
      <w:pPr>
        <w:spacing w:after="0" w:before="0" w:line="240" w:lineRule="auto"/>
        <w:rPr/>
      </w:pPr>
      <w:r w:rsidDel="00000000" w:rsidR="00000000" w:rsidRPr="00000000">
        <w:rPr>
          <w:rtl w:val="0"/>
        </w:rPr>
      </w:r>
    </w:p>
    <w:p w:rsidR="00000000" w:rsidDel="00000000" w:rsidP="00000000" w:rsidRDefault="00000000" w:rsidRPr="00000000" w14:paraId="00000077">
      <w:pPr>
        <w:pStyle w:val="Heading2"/>
        <w:keepNext w:val="0"/>
        <w:keepLines w:val="0"/>
        <w:spacing w:after="0" w:before="0" w:line="240" w:lineRule="auto"/>
        <w:jc w:val="center"/>
        <w:rPr/>
      </w:pPr>
      <w:bookmarkStart w:colFirst="0" w:colLast="0" w:name="_cjr5vkkcrf78" w:id="17"/>
      <w:bookmarkEnd w:id="17"/>
      <w:r w:rsidDel="00000000" w:rsidR="00000000" w:rsidRPr="00000000">
        <w:rPr>
          <w:rtl w:val="0"/>
        </w:rPr>
        <w:t xml:space="preserve">Repositorio del Proyecto</w:t>
      </w:r>
    </w:p>
    <w:p w:rsidR="00000000" w:rsidDel="00000000" w:rsidP="00000000" w:rsidRDefault="00000000" w:rsidRPr="00000000" w14:paraId="00000078">
      <w:pPr>
        <w:spacing w:after="0" w:before="0" w:line="240" w:lineRule="auto"/>
        <w:rPr>
          <w:i w:val="1"/>
          <w:iCs w:val="1"/>
        </w:rPr>
      </w:pPr>
      <w:hyperlink r:id="rId9">
        <w:r w:rsidDel="00000000" w:rsidR="00000000" w:rsidRPr="00000000">
          <w:rPr>
            <w:i w:val="1"/>
            <w:iCs w:val="1"/>
            <w:color w:val="1155cc"/>
            <w:u w:val="single"/>
            <w:rtl w:val="0"/>
          </w:rPr>
          <w:t xml:space="preserve">https://github.com/Viridiana-2203301/Proyecto-Big-Data.git</w:t>
        </w:r>
      </w:hyperlink>
      <w:r w:rsidDel="00000000" w:rsidR="00000000" w:rsidRPr="00000000">
        <w:rPr>
          <w:i w:val="1"/>
          <w:iCs w:val="1"/>
          <w:rtl w:val="0"/>
        </w:rPr>
        <w:t xml:space="preserve"> </w:t>
      </w:r>
    </w:p>
    <w:p w:rsidR="00000000" w:rsidDel="00000000" w:rsidP="00000000" w:rsidRDefault="00000000" w:rsidRPr="00000000" w14:paraId="00000079">
      <w:pPr>
        <w:spacing w:after="0" w:before="0" w:line="240" w:lineRule="auto"/>
        <w:rPr/>
      </w:pPr>
      <w:r w:rsidDel="00000000" w:rsidR="00000000" w:rsidRPr="00000000">
        <w:rPr>
          <w:rtl w:val="0"/>
        </w:rPr>
      </w:r>
    </w:p>
    <w:p w:rsidR="00000000" w:rsidDel="00000000" w:rsidP="00000000" w:rsidRDefault="00000000" w:rsidRPr="00000000" w14:paraId="0000007A">
      <w:pPr>
        <w:spacing w:after="0" w:before="0" w:line="240" w:lineRule="auto"/>
        <w:rPr/>
      </w:pPr>
      <w:r w:rsidDel="00000000" w:rsidR="00000000" w:rsidRPr="00000000">
        <w:rPr>
          <w:rtl w:val="0"/>
        </w:rPr>
      </w:r>
    </w:p>
    <w:p w:rsidR="00000000" w:rsidDel="00000000" w:rsidP="00000000" w:rsidRDefault="00000000" w:rsidRPr="00000000" w14:paraId="0000007B">
      <w:pPr>
        <w:pStyle w:val="Heading2"/>
        <w:keepNext w:val="0"/>
        <w:keepLines w:val="0"/>
        <w:spacing w:after="0" w:before="0" w:line="240" w:lineRule="auto"/>
        <w:jc w:val="center"/>
        <w:rPr/>
      </w:pPr>
      <w:bookmarkStart w:colFirst="0" w:colLast="0" w:name="_b6c2ejga4ms3" w:id="18"/>
      <w:bookmarkEnd w:id="18"/>
      <w:r w:rsidDel="00000000" w:rsidR="00000000" w:rsidRPr="00000000">
        <w:br w:type="page"/>
      </w:r>
      <w:r w:rsidDel="00000000" w:rsidR="00000000" w:rsidRPr="00000000">
        <w:rPr>
          <w:rtl w:val="0"/>
        </w:rPr>
      </w:r>
    </w:p>
    <w:p w:rsidR="00000000" w:rsidDel="00000000" w:rsidP="00000000" w:rsidRDefault="00000000" w:rsidRPr="00000000" w14:paraId="0000007C">
      <w:pPr>
        <w:pStyle w:val="Heading2"/>
        <w:keepNext w:val="0"/>
        <w:keepLines w:val="0"/>
        <w:spacing w:after="0" w:before="0" w:line="240" w:lineRule="auto"/>
        <w:jc w:val="center"/>
        <w:rPr/>
      </w:pPr>
      <w:bookmarkStart w:colFirst="0" w:colLast="0" w:name="_so9shqsj1rw3" w:id="19"/>
      <w:bookmarkEnd w:id="19"/>
      <w:r w:rsidDel="00000000" w:rsidR="00000000" w:rsidRPr="00000000">
        <w:rPr>
          <w:rtl w:val="0"/>
        </w:rPr>
        <w:t xml:space="preserve">Anexos</w:t>
      </w:r>
    </w:p>
    <w:p w:rsidR="00000000" w:rsidDel="00000000" w:rsidP="00000000" w:rsidRDefault="00000000" w:rsidRPr="00000000" w14:paraId="0000007D">
      <w:pPr>
        <w:numPr>
          <w:ilvl w:val="0"/>
          <w:numId w:val="7"/>
        </w:numPr>
        <w:spacing w:after="0" w:before="0" w:line="240" w:lineRule="auto"/>
        <w:ind w:left="720" w:hanging="360"/>
        <w:rPr>
          <w:b w:val="1"/>
          <w:bCs w:val="1"/>
        </w:rPr>
      </w:pPr>
      <w:r w:rsidDel="00000000" w:rsidR="00000000" w:rsidRPr="00000000">
        <w:rPr>
          <w:b w:val="1"/>
          <w:bCs w:val="1"/>
          <w:rtl w:val="0"/>
        </w:rPr>
        <w:t xml:space="preserve">Capturas del entrenamiento:</w:t>
      </w:r>
    </w:p>
    <w:p w:rsidR="00000000" w:rsidDel="00000000" w:rsidP="00000000" w:rsidRDefault="00000000" w:rsidRPr="00000000" w14:paraId="0000007E">
      <w:pPr>
        <w:spacing w:line="240" w:lineRule="auto"/>
        <w:rPr>
          <w:b w:val="1"/>
          <w:bCs w:val="1"/>
        </w:rPr>
      </w:pPr>
      <w:r w:rsidDel="00000000" w:rsidR="00000000" w:rsidRPr="00000000">
        <w:rPr>
          <w:b w:val="1"/>
          <w:bCs w:val="1"/>
        </w:rPr>
        <w:drawing>
          <wp:inline distB="114300" distT="114300" distL="114300" distR="114300">
            <wp:extent cx="5731200" cy="2654300"/>
            <wp:effectExtent b="0" l="0" r="0" t="0"/>
            <wp:docPr id="6" name="image4.png"/>
            <a:graphic>
              <a:graphicData uri="http://schemas.openxmlformats.org/drawingml/2006/picture">
                <pic:pic>
                  <pic:nvPicPr>
                    <pic:cNvPr id="0" name="image4.png"/>
                    <pic:cNvPicPr preferRelativeResize="0"/>
                  </pic:nvPicPr>
                  <pic:blipFill>
                    <a:blip r:embed="rId10"/>
                    <a:srcRect b="0" l="0" r="0" t="0"/>
                    <a:stretch>
                      <a:fillRect/>
                    </a:stretch>
                  </pic:blipFill>
                  <pic:spPr>
                    <a:xfrm>
                      <a:off x="0" y="0"/>
                      <a:ext cx="57312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spacing w:after="0" w:before="0" w:line="240" w:lineRule="auto"/>
        <w:rPr>
          <w:b w:val="1"/>
          <w:bCs w:val="1"/>
        </w:rPr>
      </w:pPr>
      <w:r w:rsidDel="00000000" w:rsidR="00000000" w:rsidRPr="00000000">
        <w:rPr>
          <w:b w:val="1"/>
          <w:bCs w:val="1"/>
        </w:rPr>
        <w:drawing>
          <wp:inline distB="114300" distT="114300" distL="114300" distR="114300">
            <wp:extent cx="5731200" cy="2616200"/>
            <wp:effectExtent b="0" l="0" r="0" t="0"/>
            <wp:docPr id="10" name="image7.png"/>
            <a:graphic>
              <a:graphicData uri="http://schemas.openxmlformats.org/drawingml/2006/picture">
                <pic:pic>
                  <pic:nvPicPr>
                    <pic:cNvPr id="0" name="image7.png"/>
                    <pic:cNvPicPr preferRelativeResize="0"/>
                  </pic:nvPicPr>
                  <pic:blipFill>
                    <a:blip r:embed="rId11"/>
                    <a:srcRect b="0" l="0" r="0" t="0"/>
                    <a:stretch>
                      <a:fillRect/>
                    </a:stretch>
                  </pic:blipFill>
                  <pic:spPr>
                    <a:xfrm>
                      <a:off x="0" y="0"/>
                      <a:ext cx="5731200" cy="2616200"/>
                    </a:xfrm>
                    <a:prstGeom prst="rect"/>
                    <a:ln/>
                  </pic:spPr>
                </pic:pic>
              </a:graphicData>
            </a:graphic>
          </wp:inline>
        </w:drawing>
      </w:r>
      <w:r w:rsidDel="00000000" w:rsidR="00000000" w:rsidRPr="00000000">
        <w:rPr>
          <w:b w:val="1"/>
          <w:bCs w:val="1"/>
          <w:rtl w:val="0"/>
        </w:rPr>
        <w:br w:type="textWrapping"/>
      </w:r>
    </w:p>
    <w:p w:rsidR="00000000" w:rsidDel="00000000" w:rsidP="00000000" w:rsidRDefault="00000000" w:rsidRPr="00000000" w14:paraId="00000080">
      <w:pPr>
        <w:spacing w:after="0" w:before="0" w:line="240" w:lineRule="auto"/>
        <w:ind w:left="720" w:firstLine="0"/>
        <w:rPr>
          <w:b w:val="1"/>
          <w:bCs w:val="1"/>
        </w:rPr>
      </w:pPr>
      <w:r w:rsidDel="00000000" w:rsidR="00000000" w:rsidRPr="00000000">
        <w:br w:type="page"/>
      </w:r>
      <w:r w:rsidDel="00000000" w:rsidR="00000000" w:rsidRPr="00000000">
        <w:rPr>
          <w:rtl w:val="0"/>
        </w:rPr>
      </w:r>
    </w:p>
    <w:p w:rsidR="00000000" w:rsidDel="00000000" w:rsidP="00000000" w:rsidRDefault="00000000" w:rsidRPr="00000000" w14:paraId="00000081">
      <w:pPr>
        <w:numPr>
          <w:ilvl w:val="0"/>
          <w:numId w:val="7"/>
        </w:numPr>
        <w:spacing w:after="0" w:before="0" w:line="240" w:lineRule="auto"/>
        <w:ind w:left="720" w:hanging="360"/>
        <w:rPr>
          <w:b w:val="1"/>
          <w:bCs w:val="1"/>
        </w:rPr>
      </w:pPr>
      <w:r w:rsidDel="00000000" w:rsidR="00000000" w:rsidRPr="00000000">
        <w:rPr>
          <w:b w:val="1"/>
          <w:bCs w:val="1"/>
          <w:rtl w:val="0"/>
        </w:rPr>
        <w:t xml:space="preserve">Capturas de la interfaz web:</w:t>
      </w:r>
    </w:p>
    <w:p w:rsidR="00000000" w:rsidDel="00000000" w:rsidP="00000000" w:rsidRDefault="00000000" w:rsidRPr="00000000" w14:paraId="00000082">
      <w:pPr>
        <w:spacing w:line="240" w:lineRule="auto"/>
        <w:ind w:left="720" w:firstLine="0"/>
        <w:rPr>
          <w:b w:val="1"/>
          <w:bCs w:val="1"/>
        </w:rPr>
      </w:pPr>
      <w:r w:rsidDel="00000000" w:rsidR="00000000" w:rsidRPr="00000000">
        <w:rPr>
          <w:b w:val="1"/>
          <w:bCs w:val="1"/>
        </w:rPr>
        <w:drawing>
          <wp:inline distB="114300" distT="114300" distL="114300" distR="114300">
            <wp:extent cx="5731200" cy="2870200"/>
            <wp:effectExtent b="0" l="0" r="0" t="0"/>
            <wp:docPr id="9" name="image11.png"/>
            <a:graphic>
              <a:graphicData uri="http://schemas.openxmlformats.org/drawingml/2006/picture">
                <pic:pic>
                  <pic:nvPicPr>
                    <pic:cNvPr id="0" name="image11.png"/>
                    <pic:cNvPicPr preferRelativeResize="0"/>
                  </pic:nvPicPr>
                  <pic:blipFill>
                    <a:blip r:embed="rId12"/>
                    <a:srcRect b="0" l="0" r="0" t="0"/>
                    <a:stretch>
                      <a:fillRect/>
                    </a:stretch>
                  </pic:blipFill>
                  <pic:spPr>
                    <a:xfrm>
                      <a:off x="0" y="0"/>
                      <a:ext cx="5731200" cy="2870200"/>
                    </a:xfrm>
                    <a:prstGeom prst="rect"/>
                    <a:ln/>
                  </pic:spPr>
                </pic:pic>
              </a:graphicData>
            </a:graphic>
          </wp:inline>
        </w:drawing>
      </w:r>
      <w:r w:rsidDel="00000000" w:rsidR="00000000" w:rsidRPr="00000000">
        <w:rPr>
          <w:b w:val="1"/>
          <w:bCs w:val="1"/>
          <w:rtl w:val="0"/>
        </w:rPr>
        <w:br w:type="textWrapping"/>
      </w:r>
    </w:p>
    <w:p w:rsidR="00000000" w:rsidDel="00000000" w:rsidP="00000000" w:rsidRDefault="00000000" w:rsidRPr="00000000" w14:paraId="00000083">
      <w:pPr>
        <w:spacing w:after="0" w:before="0" w:line="240" w:lineRule="auto"/>
        <w:ind w:left="720" w:firstLine="0"/>
        <w:rPr>
          <w:b w:val="1"/>
          <w:bCs w:val="1"/>
        </w:rPr>
      </w:pPr>
      <w:r w:rsidDel="00000000" w:rsidR="00000000" w:rsidRPr="00000000">
        <w:br w:type="page"/>
      </w:r>
      <w:r w:rsidDel="00000000" w:rsidR="00000000" w:rsidRPr="00000000">
        <w:rPr>
          <w:rtl w:val="0"/>
        </w:rPr>
      </w:r>
    </w:p>
    <w:p w:rsidR="00000000" w:rsidDel="00000000" w:rsidP="00000000" w:rsidRDefault="00000000" w:rsidRPr="00000000" w14:paraId="00000084">
      <w:pPr>
        <w:numPr>
          <w:ilvl w:val="0"/>
          <w:numId w:val="7"/>
        </w:numPr>
        <w:spacing w:after="0" w:before="0" w:line="240" w:lineRule="auto"/>
        <w:ind w:left="720" w:hanging="360"/>
        <w:rPr>
          <w:b w:val="1"/>
          <w:bCs w:val="1"/>
        </w:rPr>
      </w:pPr>
      <w:r w:rsidDel="00000000" w:rsidR="00000000" w:rsidRPr="00000000">
        <w:rPr>
          <w:b w:val="1"/>
          <w:bCs w:val="1"/>
          <w:rtl w:val="0"/>
        </w:rPr>
        <w:t xml:space="preserve">Ejemplos de predicciones:</w:t>
      </w:r>
    </w:p>
    <w:p w:rsidR="00000000" w:rsidDel="00000000" w:rsidP="00000000" w:rsidRDefault="00000000" w:rsidRPr="00000000" w14:paraId="00000085">
      <w:pPr>
        <w:spacing w:after="0" w:before="0" w:line="240" w:lineRule="auto"/>
        <w:rPr>
          <w:b w:val="1"/>
          <w:bCs w:val="1"/>
        </w:rPr>
      </w:pPr>
      <w:r w:rsidDel="00000000" w:rsidR="00000000" w:rsidRPr="00000000">
        <w:rPr>
          <w:b w:val="1"/>
          <w:bCs w:val="1"/>
        </w:rPr>
        <w:drawing>
          <wp:inline distB="114300" distT="114300" distL="114300" distR="114300">
            <wp:extent cx="1819275" cy="2201559"/>
            <wp:effectExtent b="0" l="0" r="0" t="0"/>
            <wp:docPr id="7" name="image6.png"/>
            <a:graphic>
              <a:graphicData uri="http://schemas.openxmlformats.org/drawingml/2006/picture">
                <pic:pic>
                  <pic:nvPicPr>
                    <pic:cNvPr id="0" name="image6.png"/>
                    <pic:cNvPicPr preferRelativeResize="0"/>
                  </pic:nvPicPr>
                  <pic:blipFill>
                    <a:blip r:embed="rId13"/>
                    <a:srcRect b="8994" l="34717" r="33554" t="16401"/>
                    <a:stretch>
                      <a:fillRect/>
                    </a:stretch>
                  </pic:blipFill>
                  <pic:spPr>
                    <a:xfrm>
                      <a:off x="0" y="0"/>
                      <a:ext cx="1819275" cy="2201559"/>
                    </a:xfrm>
                    <a:prstGeom prst="rect"/>
                    <a:ln/>
                  </pic:spPr>
                </pic:pic>
              </a:graphicData>
            </a:graphic>
          </wp:inline>
        </w:drawing>
      </w:r>
      <w:r w:rsidDel="00000000" w:rsidR="00000000" w:rsidRPr="00000000">
        <w:rPr>
          <w:b w:val="1"/>
          <w:bCs w:val="1"/>
        </w:rPr>
        <w:drawing>
          <wp:inline distB="114300" distT="114300" distL="114300" distR="114300">
            <wp:extent cx="1914525" cy="2628900"/>
            <wp:effectExtent b="0" l="0" r="0" t="0"/>
            <wp:docPr id="11" name="image9.png"/>
            <a:graphic>
              <a:graphicData uri="http://schemas.openxmlformats.org/drawingml/2006/picture">
                <pic:pic>
                  <pic:nvPicPr>
                    <pic:cNvPr id="0" name="image9.png"/>
                    <pic:cNvPicPr preferRelativeResize="0"/>
                  </pic:nvPicPr>
                  <pic:blipFill>
                    <a:blip r:embed="rId14"/>
                    <a:srcRect b="0" l="31561" r="35049" t="10079"/>
                    <a:stretch>
                      <a:fillRect/>
                    </a:stretch>
                  </pic:blipFill>
                  <pic:spPr>
                    <a:xfrm>
                      <a:off x="0" y="0"/>
                      <a:ext cx="1914525" cy="2628900"/>
                    </a:xfrm>
                    <a:prstGeom prst="rect"/>
                    <a:ln/>
                  </pic:spPr>
                </pic:pic>
              </a:graphicData>
            </a:graphic>
          </wp:inline>
        </w:drawing>
      </w:r>
      <w:r w:rsidDel="00000000" w:rsidR="00000000" w:rsidRPr="00000000">
        <w:rPr>
          <w:b w:val="1"/>
          <w:bCs w:val="1"/>
        </w:rPr>
        <w:drawing>
          <wp:inline distB="114300" distT="114300" distL="114300" distR="114300">
            <wp:extent cx="1819275" cy="2638171"/>
            <wp:effectExtent b="0" l="0" r="0" t="0"/>
            <wp:docPr id="3" name="image3.png"/>
            <a:graphic>
              <a:graphicData uri="http://schemas.openxmlformats.org/drawingml/2006/picture">
                <pic:pic>
                  <pic:nvPicPr>
                    <pic:cNvPr id="0" name="image3.png"/>
                    <pic:cNvPicPr preferRelativeResize="0"/>
                  </pic:nvPicPr>
                  <pic:blipFill>
                    <a:blip r:embed="rId15"/>
                    <a:srcRect b="0" l="33887" r="34385" t="9789"/>
                    <a:stretch>
                      <a:fillRect/>
                    </a:stretch>
                  </pic:blipFill>
                  <pic:spPr>
                    <a:xfrm>
                      <a:off x="0" y="0"/>
                      <a:ext cx="1819275" cy="2638171"/>
                    </a:xfrm>
                    <a:prstGeom prst="rect"/>
                    <a:ln/>
                  </pic:spPr>
                </pic:pic>
              </a:graphicData>
            </a:graphic>
          </wp:inline>
        </w:drawing>
      </w:r>
      <w:r w:rsidDel="00000000" w:rsidR="00000000" w:rsidRPr="00000000">
        <w:rPr>
          <w:b w:val="1"/>
          <w:bCs w:val="1"/>
        </w:rPr>
        <w:drawing>
          <wp:inline distB="114300" distT="114300" distL="114300" distR="114300">
            <wp:extent cx="1914525" cy="2409825"/>
            <wp:effectExtent b="0" l="0" r="0" t="0"/>
            <wp:docPr id="2" name="image8.png"/>
            <a:graphic>
              <a:graphicData uri="http://schemas.openxmlformats.org/drawingml/2006/picture">
                <pic:pic>
                  <pic:nvPicPr>
                    <pic:cNvPr id="0" name="image8.png"/>
                    <pic:cNvPicPr preferRelativeResize="0"/>
                  </pic:nvPicPr>
                  <pic:blipFill>
                    <a:blip r:embed="rId16"/>
                    <a:srcRect b="0" l="32558" r="34053" t="17563"/>
                    <a:stretch>
                      <a:fillRect/>
                    </a:stretch>
                  </pic:blipFill>
                  <pic:spPr>
                    <a:xfrm>
                      <a:off x="0" y="0"/>
                      <a:ext cx="1914525" cy="2409825"/>
                    </a:xfrm>
                    <a:prstGeom prst="rect"/>
                    <a:ln/>
                  </pic:spPr>
                </pic:pic>
              </a:graphicData>
            </a:graphic>
          </wp:inline>
        </w:drawing>
      </w:r>
      <w:r w:rsidDel="00000000" w:rsidR="00000000" w:rsidRPr="00000000">
        <w:rPr>
          <w:b w:val="1"/>
          <w:bCs w:val="1"/>
        </w:rPr>
        <w:drawing>
          <wp:inline distB="114300" distT="114300" distL="114300" distR="114300">
            <wp:extent cx="1828800" cy="2372500"/>
            <wp:effectExtent b="0" l="0" r="0" t="0"/>
            <wp:docPr id="8" name="image5.png"/>
            <a:graphic>
              <a:graphicData uri="http://schemas.openxmlformats.org/drawingml/2006/picture">
                <pic:pic>
                  <pic:nvPicPr>
                    <pic:cNvPr id="0" name="image5.png"/>
                    <pic:cNvPicPr preferRelativeResize="0"/>
                  </pic:nvPicPr>
                  <pic:blipFill>
                    <a:blip r:embed="rId17"/>
                    <a:srcRect b="0" l="34219" r="33887" t="18032"/>
                    <a:stretch>
                      <a:fillRect/>
                    </a:stretch>
                  </pic:blipFill>
                  <pic:spPr>
                    <a:xfrm>
                      <a:off x="0" y="0"/>
                      <a:ext cx="1828800" cy="2372500"/>
                    </a:xfrm>
                    <a:prstGeom prst="rect"/>
                    <a:ln/>
                  </pic:spPr>
                </pic:pic>
              </a:graphicData>
            </a:graphic>
          </wp:inline>
        </w:drawing>
      </w:r>
      <w:r w:rsidDel="00000000" w:rsidR="00000000" w:rsidRPr="00000000">
        <w:rPr>
          <w:b w:val="1"/>
          <w:bCs w:val="1"/>
        </w:rPr>
        <w:drawing>
          <wp:inline distB="114300" distT="114300" distL="114300" distR="114300">
            <wp:extent cx="1743075" cy="2647950"/>
            <wp:effectExtent b="0" l="0" r="0" t="0"/>
            <wp:docPr id="1" name="image10.png"/>
            <a:graphic>
              <a:graphicData uri="http://schemas.openxmlformats.org/drawingml/2006/picture">
                <pic:pic>
                  <pic:nvPicPr>
                    <pic:cNvPr id="0" name="image10.png"/>
                    <pic:cNvPicPr preferRelativeResize="0"/>
                  </pic:nvPicPr>
                  <pic:blipFill>
                    <a:blip r:embed="rId18"/>
                    <a:srcRect b="0" l="33222" r="36378" t="7614"/>
                    <a:stretch>
                      <a:fillRect/>
                    </a:stretch>
                  </pic:blipFill>
                  <pic:spPr>
                    <a:xfrm>
                      <a:off x="0" y="0"/>
                      <a:ext cx="1743075" cy="2647950"/>
                    </a:xfrm>
                    <a:prstGeom prst="rect"/>
                    <a:ln/>
                  </pic:spPr>
                </pic:pic>
              </a:graphicData>
            </a:graphic>
          </wp:inline>
        </w:drawing>
      </w:r>
      <w:r w:rsidDel="00000000" w:rsidR="00000000" w:rsidRPr="00000000">
        <w:rPr>
          <w:b w:val="1"/>
          <w:bCs w:val="1"/>
          <w:rtl w:val="0"/>
        </w:rPr>
        <w:br w:type="textWrapping"/>
      </w:r>
    </w:p>
    <w:p w:rsidR="00000000" w:rsidDel="00000000" w:rsidP="00000000" w:rsidRDefault="00000000" w:rsidRPr="00000000" w14:paraId="00000086">
      <w:pPr>
        <w:numPr>
          <w:ilvl w:val="0"/>
          <w:numId w:val="7"/>
        </w:numPr>
        <w:spacing w:after="0" w:before="0" w:line="240" w:lineRule="auto"/>
        <w:ind w:left="720" w:hanging="360"/>
        <w:rPr>
          <w:b w:val="1"/>
          <w:bCs w:val="1"/>
        </w:rPr>
      </w:pPr>
      <w:r w:rsidDel="00000000" w:rsidR="00000000" w:rsidRPr="00000000">
        <w:rPr>
          <w:b w:val="1"/>
          <w:bCs w:val="1"/>
          <w:rtl w:val="0"/>
        </w:rPr>
        <w:t xml:space="preserve">Estructura del código:</w:t>
      </w:r>
    </w:p>
    <w:p w:rsidR="00000000" w:rsidDel="00000000" w:rsidP="00000000" w:rsidRDefault="00000000" w:rsidRPr="00000000" w14:paraId="00000087">
      <w:pPr>
        <w:numPr>
          <w:ilvl w:val="1"/>
          <w:numId w:val="7"/>
        </w:numPr>
        <w:spacing w:after="0" w:before="0" w:line="240" w:lineRule="auto"/>
        <w:ind w:left="1440" w:hanging="360"/>
        <w:rPr>
          <w:b w:val="1"/>
          <w:bCs w:val="1"/>
        </w:rPr>
      </w:pPr>
      <w:r w:rsidDel="00000000" w:rsidR="00000000" w:rsidRPr="00000000">
        <w:rPr>
          <w:b w:val="1"/>
          <w:bCs w:val="1"/>
          <w:rtl w:val="0"/>
        </w:rPr>
        <w:t xml:space="preserve">Index.html</w:t>
      </w:r>
    </w:p>
    <w:p w:rsidR="00000000" w:rsidDel="00000000" w:rsidP="00000000" w:rsidRDefault="00000000" w:rsidRPr="00000000" w14:paraId="00000088">
      <w:pPr>
        <w:numPr>
          <w:ilvl w:val="1"/>
          <w:numId w:val="7"/>
        </w:numPr>
        <w:spacing w:after="0" w:before="0" w:line="240" w:lineRule="auto"/>
        <w:ind w:left="1440" w:hanging="360"/>
        <w:rPr>
          <w:b w:val="1"/>
          <w:bCs w:val="1"/>
        </w:rPr>
      </w:pPr>
      <w:r w:rsidDel="00000000" w:rsidR="00000000" w:rsidRPr="00000000">
        <w:rPr>
          <w:b w:val="1"/>
          <w:bCs w:val="1"/>
          <w:rtl w:val="0"/>
        </w:rPr>
        <w:t xml:space="preserve">Codigo.js</w:t>
        <w:br w:type="textWrapping"/>
      </w:r>
    </w:p>
    <w:p w:rsidR="00000000" w:rsidDel="00000000" w:rsidP="00000000" w:rsidRDefault="00000000" w:rsidRPr="00000000" w14:paraId="00000089">
      <w:pPr>
        <w:spacing w:after="0" w:before="0" w:line="240" w:lineRule="auto"/>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rial Unicode M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s"/>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bCs w:val="0"/>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7.png"/><Relationship Id="rId10" Type="http://schemas.openxmlformats.org/officeDocument/2006/relationships/image" Target="media/image4.png"/><Relationship Id="rId13" Type="http://schemas.openxmlformats.org/officeDocument/2006/relationships/image" Target="media/image6.png"/><Relationship Id="rId12" Type="http://schemas.openxmlformats.org/officeDocument/2006/relationships/image" Target="media/image1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github.com/Viridiana-2203301/Proyecto-Big-Data.git" TargetMode="External"/><Relationship Id="rId15" Type="http://schemas.openxmlformats.org/officeDocument/2006/relationships/image" Target="media/image3.png"/><Relationship Id="rId14" Type="http://schemas.openxmlformats.org/officeDocument/2006/relationships/image" Target="media/image9.png"/><Relationship Id="rId17" Type="http://schemas.openxmlformats.org/officeDocument/2006/relationships/image" Target="media/image5.png"/><Relationship Id="rId16" Type="http://schemas.openxmlformats.org/officeDocument/2006/relationships/image" Target="media/image8.png"/><Relationship Id="rId5" Type="http://schemas.openxmlformats.org/officeDocument/2006/relationships/styles" Target="styles.xml"/><Relationship Id="rId6" Type="http://schemas.openxmlformats.org/officeDocument/2006/relationships/image" Target="media/image1.png"/><Relationship Id="rId18" Type="http://schemas.openxmlformats.org/officeDocument/2006/relationships/image" Target="media/image10.png"/><Relationship Id="rId7" Type="http://schemas.openxmlformats.org/officeDocument/2006/relationships/image" Target="media/image2.png"/><Relationship Id="rId8" Type="http://schemas.openxmlformats.org/officeDocument/2006/relationships/hyperlink" Target="https://youtu.be/rIf4oZ_9qro"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